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232BA8"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762420">
        <w:rPr>
          <w:rFonts w:ascii="Trebuchet MS" w:eastAsia="Trebuchet MS" w:hAnsi="Trebuchet MS" w:cs="Trebuchet MS"/>
          <w:b/>
          <w:bCs/>
          <w:sz w:val="18"/>
          <w:szCs w:val="18"/>
          <w:lang w:val="en-GB"/>
        </w:rPr>
        <w:t>Selection</w:t>
      </w:r>
      <w:r w:rsidRPr="00AD6819">
        <w:rPr>
          <w:rFonts w:ascii="Trebuchet MS" w:eastAsia="Trebuchet MS" w:hAnsi="Trebuchet MS" w:cs="Trebuchet MS"/>
          <w:b/>
          <w:bCs/>
          <w:sz w:val="18"/>
          <w:szCs w:val="18"/>
          <w:lang w:val="en-GB"/>
        </w:rPr>
        <w:t xml:space="preserve"> procedure for recruiting </w:t>
      </w:r>
      <w:r w:rsidR="0020183F">
        <w:rPr>
          <w:rFonts w:ascii="Trebuchet MS" w:eastAsia="Trebuchet MS" w:hAnsi="Trebuchet MS" w:cs="Trebuchet MS"/>
          <w:b/>
          <w:bCs/>
          <w:sz w:val="18"/>
          <w:szCs w:val="18"/>
          <w:lang w:val="en-GB"/>
        </w:rPr>
        <w:t xml:space="preserve">full </w:t>
      </w:r>
      <w:r>
        <w:rPr>
          <w:rFonts w:ascii="Trebuchet MS" w:eastAsia="Trebuchet MS" w:hAnsi="Trebuchet MS" w:cs="Trebuchet MS"/>
          <w:b/>
          <w:bCs/>
          <w:sz w:val="18"/>
          <w:szCs w:val="18"/>
          <w:lang w:val="en-GB"/>
        </w:rPr>
        <w:t>professors under art.18, paragraph 1</w:t>
      </w:r>
      <w:r w:rsidRPr="00AD6819">
        <w:rPr>
          <w:rFonts w:ascii="Trebuchet MS" w:eastAsia="Trebuchet MS" w:hAnsi="Trebuchet MS" w:cs="Trebuchet MS"/>
          <w:b/>
          <w:bCs/>
          <w:sz w:val="18"/>
          <w:szCs w:val="18"/>
          <w:lang w:val="en-GB"/>
        </w:rPr>
        <w:t xml:space="preserve">, of </w:t>
      </w:r>
      <w:r>
        <w:rPr>
          <w:rFonts w:ascii="Trebuchet MS" w:eastAsia="Trebuchet MS" w:hAnsi="Trebuchet MS" w:cs="Trebuchet MS"/>
          <w:b/>
          <w:bCs/>
          <w:sz w:val="18"/>
          <w:szCs w:val="18"/>
          <w:lang w:val="en-GB"/>
        </w:rPr>
        <w:t xml:space="preserve">Law No.240/2010 for competition </w:t>
      </w:r>
      <w:r w:rsidRPr="00AD6819">
        <w:rPr>
          <w:rFonts w:ascii="Trebuchet MS" w:eastAsia="Trebuchet MS" w:hAnsi="Trebuchet MS" w:cs="Trebuchet MS"/>
          <w:b/>
          <w:bCs/>
          <w:sz w:val="18"/>
          <w:szCs w:val="18"/>
          <w:lang w:val="en-GB"/>
        </w:rPr>
        <w:t>sector</w:t>
      </w:r>
      <w:r>
        <w:rPr>
          <w:rFonts w:ascii="Trebuchet MS" w:eastAsia="Trebuchet MS" w:hAnsi="Trebuchet MS" w:cs="Trebuchet MS"/>
          <w:b/>
          <w:bCs/>
          <w:sz w:val="18"/>
          <w:szCs w:val="18"/>
          <w:u w:val="single" w:color="000000"/>
          <w:lang w:val="en-GB"/>
        </w:rPr>
        <w:tab/>
      </w:r>
      <w:r>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z w:val="18"/>
          <w:szCs w:val="18"/>
          <w:lang w:val="en-GB"/>
        </w:rPr>
        <w:t>(scientific-disciplinary sector</w:t>
      </w:r>
      <w:r>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pacing w:val="-1"/>
          <w:sz w:val="18"/>
          <w:szCs w:val="18"/>
          <w:lang w:val="en-GB"/>
        </w:rPr>
        <w:t>at the Department of</w:t>
      </w:r>
      <w:r w:rsidRPr="00AD6819">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_,</w:t>
      </w:r>
      <w:r w:rsidRPr="00AD6819">
        <w:rPr>
          <w:rFonts w:ascii="Trebuchet MS" w:eastAsia="Trebuchet MS" w:hAnsi="Trebuchet MS" w:cs="Trebuchet MS"/>
          <w:b/>
          <w:bCs/>
          <w:spacing w:val="-6"/>
          <w:sz w:val="18"/>
          <w:szCs w:val="18"/>
          <w:lang w:val="en-GB"/>
        </w:rPr>
        <w:t xml:space="preserve"> </w:t>
      </w:r>
      <w:r w:rsidRPr="00712FCE">
        <w:rPr>
          <w:rFonts w:ascii="Trebuchet MS" w:eastAsia="Trebuchet MS" w:hAnsi="Trebuchet MS" w:cs="Trebuchet MS"/>
          <w:b/>
          <w:bCs/>
          <w:spacing w:val="-6"/>
          <w:sz w:val="18"/>
          <w:szCs w:val="18"/>
          <w:lang w:val="en-GB"/>
        </w:rPr>
        <w:t>(</w:t>
      </w:r>
      <w:r w:rsidR="00BA6E7C">
        <w:rPr>
          <w:rFonts w:ascii="Trebuchet MS" w:eastAsia="Trebuchet MS" w:hAnsi="Trebuchet MS" w:cs="Trebuchet MS"/>
          <w:b/>
          <w:bCs/>
          <w:spacing w:val="-6"/>
          <w:sz w:val="18"/>
          <w:szCs w:val="18"/>
          <w:lang w:val="en-GB"/>
        </w:rPr>
        <w:t>announcement published i</w:t>
      </w:r>
      <w:r>
        <w:rPr>
          <w:rFonts w:ascii="Trebuchet MS" w:eastAsia="Trebuchet MS" w:hAnsi="Trebuchet MS" w:cs="Trebuchet MS"/>
          <w:b/>
          <w:bCs/>
          <w:spacing w:val="-6"/>
          <w:sz w:val="18"/>
          <w:szCs w:val="18"/>
          <w:lang w:val="en-GB"/>
        </w:rPr>
        <w:t>n Official Gazette No.</w:t>
      </w:r>
      <w:r w:rsidRPr="00712FCE">
        <w:rPr>
          <w:rFonts w:ascii="Trebuchet MS" w:eastAsia="Trebuchet MS" w:hAnsi="Trebuchet MS" w:cs="Trebuchet MS"/>
          <w:b/>
          <w:bCs/>
          <w:spacing w:val="-6"/>
          <w:sz w:val="18"/>
          <w:szCs w:val="18"/>
          <w:u w:val="single"/>
          <w:lang w:val="en-GB"/>
        </w:rPr>
        <w:tab/>
      </w:r>
      <w:r>
        <w:rPr>
          <w:rFonts w:ascii="Trebuchet MS" w:eastAsia="Trebuchet MS" w:hAnsi="Trebuchet MS" w:cs="Trebuchet MS"/>
          <w:b/>
          <w:bCs/>
          <w:spacing w:val="-6"/>
          <w:sz w:val="18"/>
          <w:szCs w:val="18"/>
          <w:lang w:val="en-GB"/>
        </w:rPr>
        <w:t>of</w:t>
      </w:r>
      <w:r>
        <w:rPr>
          <w:rFonts w:ascii="Trebuchet MS" w:hAnsi="Trebuchet MS"/>
          <w:b/>
          <w:color w:val="000000" w:themeColor="text1"/>
          <w:sz w:val="18"/>
        </w:rPr>
        <w:t>_______________</w:t>
      </w:r>
      <w:r w:rsidRPr="00712FCE">
        <w:rPr>
          <w:rFonts w:ascii="Trebuchet MS" w:eastAsia="Trebuchet MS" w:hAnsi="Trebuchet MS" w:cs="Trebuchet MS"/>
          <w:b/>
          <w:bCs/>
          <w:spacing w:val="-6"/>
          <w:sz w:val="18"/>
          <w:szCs w:val="18"/>
          <w:lang w:val="en-GB"/>
        </w:rPr>
        <w:t xml:space="preserve">) </w:t>
      </w:r>
      <w:r>
        <w:rPr>
          <w:rFonts w:ascii="Trebuchet MS" w:eastAsia="Trebuchet MS" w:hAnsi="Trebuchet MS" w:cs="Trebuchet MS"/>
          <w:b/>
          <w:bCs/>
          <w:spacing w:val="-6"/>
          <w:sz w:val="18"/>
          <w:szCs w:val="18"/>
          <w:lang w:val="en-GB"/>
        </w:rPr>
        <w:t xml:space="preserve">- </w:t>
      </w:r>
      <w:r w:rsidRPr="00AD6819">
        <w:rPr>
          <w:rFonts w:ascii="Trebuchet MS" w:eastAsia="Trebuchet MS" w:hAnsi="Trebuchet MS" w:cs="Trebuchet MS"/>
          <w:b/>
          <w:bCs/>
          <w:sz w:val="18"/>
          <w:szCs w:val="18"/>
          <w:lang w:val="en-GB"/>
        </w:rPr>
        <w:t>Competition code</w:t>
      </w:r>
      <w:r w:rsidRPr="00232BA8">
        <w:rPr>
          <w:rFonts w:ascii="Trebuchet MS" w:eastAsia="Trebuchet MS" w:hAnsi="Trebuchet MS" w:cs="Trebuchet MS"/>
          <w:b/>
          <w:bCs/>
          <w:sz w:val="18"/>
          <w:szCs w:val="18"/>
          <w:lang w:val="en-GB"/>
        </w:rPr>
        <w:t xml:space="preserve">  </w:t>
      </w:r>
      <w:r w:rsidRPr="00232BA8">
        <w:rPr>
          <w:rFonts w:ascii="Trebuchet MS" w:eastAsia="Trebuchet MS" w:hAnsi="Trebuchet MS" w:cs="Trebuchet MS"/>
          <w:b/>
          <w:bCs/>
          <w:sz w:val="18"/>
          <w:szCs w:val="18"/>
          <w:u w:val="single" w:color="000000"/>
          <w:lang w:val="en-GB"/>
        </w:rPr>
        <w:t xml:space="preserve"> </w:t>
      </w:r>
      <w:r w:rsidRPr="00232BA8">
        <w:rPr>
          <w:rFonts w:ascii="Trebuchet MS" w:eastAsia="Trebuchet MS" w:hAnsi="Trebuchet MS" w:cs="Trebuchet MS"/>
          <w:b/>
          <w:bCs/>
          <w:sz w:val="18"/>
          <w:szCs w:val="18"/>
          <w:u w:val="single" w:color="000000"/>
          <w:lang w:val="en-GB"/>
        </w:rPr>
        <w:tab/>
      </w:r>
      <w:r w:rsidRPr="00232BA8">
        <w:rPr>
          <w:rFonts w:ascii="Trebuchet MS" w:eastAsia="Trebuchet MS" w:hAnsi="Trebuchet MS" w:cs="Trebuchet MS"/>
          <w:b/>
          <w:bCs/>
          <w:w w:val="75"/>
          <w:sz w:val="18"/>
          <w:szCs w:val="18"/>
          <w:u w:val="single" w:color="000000"/>
          <w:lang w:val="en-GB"/>
        </w:rPr>
        <w:t xml:space="preserve"> </w:t>
      </w:r>
    </w:p>
    <w:p w:rsidR="001B2757" w:rsidRPr="00232BA8" w:rsidRDefault="001B2757" w:rsidP="001B2757">
      <w:pPr>
        <w:spacing w:before="2" w:line="150" w:lineRule="exact"/>
        <w:rPr>
          <w:sz w:val="15"/>
          <w:szCs w:val="15"/>
          <w:lang w:val="en-GB"/>
        </w:rPr>
      </w:pPr>
    </w:p>
    <w:p w:rsidR="001B2757" w:rsidRPr="00232BA8" w:rsidRDefault="001B2757" w:rsidP="001B2757">
      <w:pPr>
        <w:spacing w:line="200" w:lineRule="exact"/>
        <w:rPr>
          <w:sz w:val="20"/>
          <w:szCs w:val="20"/>
          <w:lang w:val="en-GB"/>
        </w:rPr>
      </w:pPr>
    </w:p>
    <w:p w:rsidR="001B2757" w:rsidRDefault="001B2757" w:rsidP="001B2757">
      <w:pPr>
        <w:spacing w:line="200" w:lineRule="exact"/>
        <w:rPr>
          <w:sz w:val="20"/>
          <w:szCs w:val="20"/>
          <w:lang w:val="en-GB"/>
        </w:rPr>
      </w:pPr>
      <w:r>
        <w:rPr>
          <w:sz w:val="20"/>
          <w:szCs w:val="20"/>
          <w:lang w:val="en-GB"/>
        </w:rPr>
        <w:t xml:space="preserve"> </w:t>
      </w:r>
    </w:p>
    <w:p w:rsidR="001B2757" w:rsidRPr="00232BA8" w:rsidRDefault="001B2757" w:rsidP="001B2757">
      <w:pPr>
        <w:spacing w:line="200" w:lineRule="exact"/>
        <w:rPr>
          <w:sz w:val="20"/>
          <w:szCs w:val="20"/>
          <w:lang w:val="en-GB"/>
        </w:rPr>
      </w:pPr>
    </w:p>
    <w:p w:rsidR="00B86730" w:rsidRPr="00B86730" w:rsidRDefault="00B86730" w:rsidP="00B86730">
      <w:pPr>
        <w:keepNext/>
        <w:jc w:val="both"/>
        <w:rPr>
          <w:rFonts w:ascii="Trebuchet MS" w:eastAsia="Times New Roman" w:hAnsi="Trebuchet MS" w:cs="Arial"/>
          <w:b/>
          <w:sz w:val="32"/>
          <w:szCs w:val="32"/>
          <w:lang w:val="en-GB" w:eastAsia="it-IT"/>
        </w:rPr>
      </w:pPr>
      <w:r w:rsidRPr="00B86730">
        <w:rPr>
          <w:rFonts w:ascii="Trebuchet MS" w:eastAsia="Times New Roman" w:hAnsi="Trebuchet MS" w:cs="Arial"/>
          <w:b/>
          <w:sz w:val="32"/>
          <w:szCs w:val="32"/>
          <w:lang w:val="fr-FR" w:eastAsia="it-IT"/>
        </w:rPr>
        <w:t>[</w:t>
      </w:r>
      <w:r w:rsidRPr="00B86730">
        <w:rPr>
          <w:rFonts w:ascii="Trebuchet MS" w:eastAsia="Times New Roman" w:hAnsi="Trebuchet MS" w:cs="Arial"/>
          <w:b/>
          <w:sz w:val="32"/>
          <w:szCs w:val="32"/>
          <w:lang w:val="en-GB" w:eastAsia="it-IT"/>
        </w:rPr>
        <w:t>Name and Surname]</w:t>
      </w:r>
    </w:p>
    <w:p w:rsidR="00B86730" w:rsidRPr="00B86730" w:rsidRDefault="00B86730" w:rsidP="00B86730">
      <w:pPr>
        <w:keepNext/>
        <w:jc w:val="both"/>
        <w:rPr>
          <w:rFonts w:ascii="Trebuchet MS" w:eastAsia="Times New Roman" w:hAnsi="Trebuchet MS" w:cs="Arial"/>
          <w:b/>
          <w:sz w:val="32"/>
          <w:szCs w:val="32"/>
          <w:lang w:val="en-GB" w:eastAsia="it-IT"/>
        </w:rPr>
      </w:pPr>
      <w:r w:rsidRPr="00B86730">
        <w:rPr>
          <w:rFonts w:ascii="Trebuchet MS" w:eastAsia="Times New Roman" w:hAnsi="Trebuchet MS" w:cs="Arial"/>
          <w:b/>
          <w:sz w:val="32"/>
          <w:szCs w:val="32"/>
          <w:lang w:val="en-GB" w:eastAsia="it-IT"/>
        </w:rPr>
        <w:t>CURRICULUM VITAE</w:t>
      </w:r>
    </w:p>
    <w:p w:rsidR="00B86730" w:rsidRPr="00B86730" w:rsidRDefault="00B86730" w:rsidP="00B86730">
      <w:pPr>
        <w:keepNext/>
        <w:rPr>
          <w:rFonts w:ascii="Trebuchet MS" w:eastAsia="Times New Roman" w:hAnsi="Trebuchet MS" w:cs="Arial"/>
          <w:b/>
          <w:smallCaps/>
          <w:lang w:val="en-GB" w:eastAsia="it-IT"/>
        </w:rPr>
      </w:pPr>
    </w:p>
    <w:p w:rsidR="00B86730" w:rsidRPr="00B86730" w:rsidRDefault="00B86730" w:rsidP="00B86730">
      <w:pPr>
        <w:keepNext/>
        <w:rPr>
          <w:rFonts w:ascii="Trebuchet MS" w:eastAsia="Times New Roman" w:hAnsi="Trebuchet MS" w:cs="Arial"/>
          <w:b/>
          <w:smallCaps/>
          <w:lang w:val="en-GB" w:eastAsia="it-IT"/>
        </w:rPr>
      </w:pPr>
      <w:r w:rsidRPr="00B86730">
        <w:rPr>
          <w:rFonts w:ascii="Trebuchet MS" w:eastAsia="Times New Roman" w:hAnsi="Trebuchet MS" w:cs="Arial"/>
          <w:b/>
          <w:smallCaps/>
          <w:lang w:val="en-GB" w:eastAsia="it-IT"/>
        </w:rPr>
        <w:t>(N.B. CV must be of up to 30 pages and include the details candidates consider useful for the assessment.</w:t>
      </w:r>
    </w:p>
    <w:p w:rsidR="00B86730" w:rsidRPr="00B86730" w:rsidRDefault="00B86730" w:rsidP="00B86730">
      <w:pPr>
        <w:keepNext/>
        <w:rPr>
          <w:rFonts w:ascii="Trebuchet MS" w:eastAsia="Times New Roman" w:hAnsi="Trebuchet MS" w:cs="Arial"/>
          <w:b/>
          <w:sz w:val="20"/>
          <w:szCs w:val="20"/>
          <w:lang w:val="en-GB" w:eastAsia="it-IT"/>
        </w:rPr>
      </w:pPr>
      <w:r w:rsidRPr="00B86730">
        <w:rPr>
          <w:rFonts w:ascii="Trebuchet MS" w:eastAsia="Times New Roman" w:hAnsi="Trebuchet MS" w:cs="Arial"/>
          <w:b/>
          <w:smallCaps/>
          <w:lang w:val="en-GB" w:eastAsia="it-IT"/>
        </w:rPr>
        <w:t>all the titles inserted below are just examples that can be replaced, changed or completed)</w:t>
      </w:r>
    </w:p>
    <w:p w:rsidR="00B86730" w:rsidRPr="00B86730" w:rsidRDefault="00B86730" w:rsidP="00B86730">
      <w:pPr>
        <w:keepNext/>
        <w:jc w:val="both"/>
        <w:rPr>
          <w:rFonts w:ascii="Trebuchet MS" w:eastAsia="Times New Roman" w:hAnsi="Trebuchet MS" w:cs="Arial"/>
          <w:b/>
          <w:sz w:val="20"/>
          <w:szCs w:val="20"/>
          <w:lang w:val="en-GB" w:eastAsia="it-IT"/>
        </w:rPr>
      </w:pPr>
    </w:p>
    <w:p w:rsidR="00B86730" w:rsidRPr="00B86730" w:rsidRDefault="00B86730" w:rsidP="00B86730">
      <w:pPr>
        <w:keepNext/>
        <w:jc w:val="both"/>
        <w:rPr>
          <w:rFonts w:ascii="Trebuchet MS" w:eastAsia="Times New Roman" w:hAnsi="Trebuchet MS" w:cs="Arial"/>
          <w:b/>
          <w:sz w:val="20"/>
          <w:szCs w:val="20"/>
          <w:lang w:val="en-GB" w:eastAsia="it-IT"/>
        </w:rPr>
      </w:pPr>
    </w:p>
    <w:p w:rsidR="00B86730" w:rsidRPr="00B86730" w:rsidRDefault="00B86730" w:rsidP="00B86730">
      <w:pPr>
        <w:keepNext/>
        <w:spacing w:after="120"/>
        <w:jc w:val="both"/>
        <w:rPr>
          <w:rFonts w:ascii="Trebuchet MS" w:eastAsia="Times New Roman" w:hAnsi="Trebuchet MS" w:cs="Arial"/>
          <w:b/>
          <w:smallCaps/>
          <w:lang w:val="en-GB" w:eastAsia="it-IT"/>
        </w:rPr>
      </w:pPr>
      <w:r w:rsidRPr="00B86730">
        <w:rPr>
          <w:rFonts w:ascii="Trebuchet MS" w:eastAsia="Times New Roman" w:hAnsi="Trebuchet MS" w:cs="Arial"/>
          <w:b/>
          <w:smallCaps/>
          <w:lang w:val="en-GB" w:eastAsia="it-IT"/>
        </w:rPr>
        <w:t>PERSONAL DATA (</w:t>
      </w:r>
      <w:r w:rsidRPr="00B86730">
        <w:rPr>
          <w:rFonts w:ascii="Trebuchet MS" w:eastAsia="Trebuchet MS" w:hAnsi="Trebuchet MS" w:cs="Trebuchet MS"/>
          <w:b/>
          <w:bCs/>
          <w:spacing w:val="-1"/>
          <w:sz w:val="18"/>
          <w:szCs w:val="18"/>
          <w:lang w:val="en-GB" w:eastAsia="it-IT"/>
        </w:rPr>
        <w:t>DO NOT INCLUDE YOUR PERSONAL ADDRESS AND LANDLINE OR MOBILE PHONE NUMBER</w:t>
      </w:r>
      <w:r w:rsidRPr="00B86730">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B86730" w:rsidTr="00D21ADD">
        <w:tc>
          <w:tcPr>
            <w:tcW w:w="1809" w:type="dxa"/>
            <w:shd w:val="clear" w:color="auto" w:fill="auto"/>
            <w:vAlign w:val="center"/>
          </w:tcPr>
          <w:p w:rsidR="00B86730" w:rsidRPr="00B86730" w:rsidRDefault="00B86730" w:rsidP="00B86730">
            <w:pPr>
              <w:keepNext/>
              <w:spacing w:before="40" w:after="40"/>
              <w:jc w:val="right"/>
              <w:rPr>
                <w:rFonts w:ascii="Trebuchet MS" w:eastAsia="Times New Roman" w:hAnsi="Trebuchet MS" w:cs="Arial"/>
                <w:b/>
                <w:smallCaps/>
                <w:sz w:val="20"/>
                <w:szCs w:val="20"/>
                <w:lang w:val="en-GB" w:eastAsia="ko-KR"/>
              </w:rPr>
            </w:pPr>
            <w:r w:rsidRPr="00B86730">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B86730"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B86730" w:rsidTr="00D21ADD">
        <w:tc>
          <w:tcPr>
            <w:tcW w:w="1809" w:type="dxa"/>
            <w:shd w:val="clear" w:color="auto" w:fill="auto"/>
            <w:vAlign w:val="center"/>
          </w:tcPr>
          <w:p w:rsidR="00B86730" w:rsidRPr="00B86730" w:rsidRDefault="00B86730" w:rsidP="00B86730">
            <w:pPr>
              <w:keepNext/>
              <w:spacing w:before="40" w:after="40"/>
              <w:jc w:val="right"/>
              <w:rPr>
                <w:rFonts w:ascii="Trebuchet MS" w:eastAsia="Times New Roman" w:hAnsi="Trebuchet MS" w:cs="Arial"/>
                <w:b/>
                <w:smallCaps/>
                <w:sz w:val="20"/>
                <w:szCs w:val="20"/>
                <w:lang w:val="en-GB" w:eastAsia="ko-KR"/>
              </w:rPr>
            </w:pPr>
            <w:r w:rsidRPr="00B86730">
              <w:rPr>
                <w:rFonts w:ascii="Trebuchet MS" w:eastAsia="Times New Roman" w:hAnsi="Trebuchet MS" w:cs="Arial"/>
                <w:b/>
                <w:smallCaps/>
                <w:sz w:val="20"/>
                <w:szCs w:val="20"/>
                <w:lang w:val="en-GB" w:eastAsia="ko-KR"/>
              </w:rPr>
              <w:t>Name</w:t>
            </w:r>
          </w:p>
        </w:tc>
        <w:tc>
          <w:tcPr>
            <w:tcW w:w="7969" w:type="dxa"/>
            <w:shd w:val="clear" w:color="auto" w:fill="auto"/>
          </w:tcPr>
          <w:p w:rsidR="00B86730" w:rsidRPr="00B86730"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B86730" w:rsidTr="00D21ADD">
        <w:tc>
          <w:tcPr>
            <w:tcW w:w="1809" w:type="dxa"/>
            <w:shd w:val="clear" w:color="auto" w:fill="auto"/>
            <w:vAlign w:val="center"/>
          </w:tcPr>
          <w:p w:rsidR="00B86730" w:rsidRPr="00B86730" w:rsidRDefault="00B86730" w:rsidP="00B86730">
            <w:pPr>
              <w:keepNext/>
              <w:spacing w:before="40" w:after="40"/>
              <w:jc w:val="right"/>
              <w:rPr>
                <w:rFonts w:ascii="Trebuchet MS" w:eastAsia="Times New Roman" w:hAnsi="Trebuchet MS" w:cs="Arial"/>
                <w:b/>
                <w:smallCaps/>
                <w:sz w:val="20"/>
                <w:szCs w:val="20"/>
                <w:lang w:val="en-GB" w:eastAsia="ko-KR"/>
              </w:rPr>
            </w:pPr>
            <w:r w:rsidRPr="00B86730">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B86730" w:rsidRDefault="00B86730" w:rsidP="00B86730">
            <w:pPr>
              <w:keepNext/>
              <w:spacing w:before="40" w:after="40"/>
              <w:jc w:val="both"/>
              <w:rPr>
                <w:rFonts w:ascii="Trebuchet MS" w:eastAsia="Times New Roman" w:hAnsi="Trebuchet MS" w:cs="Arial"/>
                <w:b/>
                <w:smallCaps/>
                <w:sz w:val="20"/>
                <w:szCs w:val="20"/>
                <w:lang w:val="en-GB" w:eastAsia="it-IT"/>
              </w:rPr>
            </w:pPr>
            <w:r w:rsidRPr="00B86730">
              <w:rPr>
                <w:rFonts w:ascii="Trebuchet MS" w:eastAsia="Times New Roman" w:hAnsi="Trebuchet MS" w:cs="Arial"/>
                <w:smallCaps/>
                <w:sz w:val="20"/>
                <w:szCs w:val="20"/>
                <w:lang w:val="en-GB" w:eastAsia="it-IT"/>
              </w:rPr>
              <w:t xml:space="preserve">[ </w:t>
            </w:r>
            <w:r w:rsidRPr="00B86730">
              <w:rPr>
                <w:rFonts w:ascii="Trebuchet MS" w:eastAsia="Times New Roman" w:hAnsi="Trebuchet MS" w:cs="Arial"/>
                <w:sz w:val="20"/>
                <w:szCs w:val="20"/>
                <w:lang w:val="en-GB" w:eastAsia="it-IT"/>
              </w:rPr>
              <w:t xml:space="preserve">day, month, </w:t>
            </w:r>
            <w:proofErr w:type="gramStart"/>
            <w:r w:rsidRPr="00B86730">
              <w:rPr>
                <w:rFonts w:ascii="Trebuchet MS" w:eastAsia="Times New Roman" w:hAnsi="Trebuchet MS" w:cs="Arial"/>
                <w:sz w:val="20"/>
                <w:szCs w:val="20"/>
                <w:lang w:val="en-GB" w:eastAsia="it-IT"/>
              </w:rPr>
              <w:t>year</w:t>
            </w:r>
            <w:r w:rsidRPr="00B86730">
              <w:rPr>
                <w:rFonts w:ascii="Trebuchet MS" w:eastAsia="Times New Roman" w:hAnsi="Trebuchet MS" w:cs="Arial"/>
                <w:smallCaps/>
                <w:sz w:val="20"/>
                <w:szCs w:val="20"/>
                <w:lang w:val="en-GB" w:eastAsia="it-IT"/>
              </w:rPr>
              <w:t xml:space="preserve"> ]</w:t>
            </w:r>
            <w:proofErr w:type="gramEnd"/>
          </w:p>
        </w:tc>
      </w:tr>
    </w:tbl>
    <w:p w:rsidR="00B86730" w:rsidRPr="00B86730" w:rsidRDefault="00B86730" w:rsidP="00B86730">
      <w:pPr>
        <w:keepNext/>
        <w:jc w:val="both"/>
        <w:rPr>
          <w:rFonts w:ascii="Trebuchet MS" w:eastAsia="Times New Roman" w:hAnsi="Trebuchet MS" w:cs="Arial"/>
          <w:b/>
          <w:smallCaps/>
          <w:sz w:val="20"/>
          <w:szCs w:val="20"/>
          <w:lang w:val="it-IT" w:eastAsia="it-IT"/>
        </w:rPr>
      </w:pPr>
    </w:p>
    <w:p w:rsidR="00B86730" w:rsidRPr="00B86730" w:rsidRDefault="00B86730" w:rsidP="00B86730">
      <w:pPr>
        <w:keepNext/>
        <w:jc w:val="both"/>
        <w:rPr>
          <w:rFonts w:ascii="Trebuchet MS" w:eastAsia="Times New Roman" w:hAnsi="Trebuchet MS" w:cs="Arial"/>
          <w:b/>
          <w:smallCaps/>
          <w:sz w:val="20"/>
          <w:szCs w:val="20"/>
          <w:lang w:val="it-IT" w:eastAsia="it-IT"/>
        </w:rPr>
      </w:pPr>
    </w:p>
    <w:p w:rsidR="00B86730" w:rsidRPr="00B86730" w:rsidRDefault="00B86730" w:rsidP="00B86730">
      <w:pPr>
        <w:keepNext/>
        <w:jc w:val="both"/>
        <w:rPr>
          <w:rFonts w:ascii="Trebuchet MS" w:eastAsia="Times New Roman" w:hAnsi="Trebuchet MS" w:cs="Arial"/>
          <w:b/>
          <w:sz w:val="24"/>
          <w:szCs w:val="24"/>
          <w:lang w:val="it-IT"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it-IT" w:eastAsia="it-IT"/>
        </w:rPr>
      </w:pPr>
      <w:r w:rsidRPr="00B86730">
        <w:rPr>
          <w:rFonts w:ascii="Trebuchet MS" w:eastAsia="Times New Roman" w:hAnsi="Trebuchet MS" w:cs="Times New Roman"/>
          <w:b/>
          <w:color w:val="000000" w:themeColor="text1"/>
          <w:szCs w:val="20"/>
          <w:u w:val="single"/>
          <w:lang w:val="it-IT" w:eastAsia="it-IT"/>
        </w:rPr>
        <w:t>QUALIFICATIONS</w:t>
      </w: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it-IT" w:eastAsia="it-IT"/>
        </w:rPr>
      </w:pPr>
      <w:r w:rsidRPr="00B86730">
        <w:rPr>
          <w:rFonts w:ascii="Trebuchet MS" w:eastAsia="Times New Roman" w:hAnsi="Trebuchet MS" w:cs="Times New Roman"/>
          <w:b/>
          <w:color w:val="000000" w:themeColor="text1"/>
          <w:sz w:val="20"/>
          <w:szCs w:val="20"/>
          <w:lang w:val="it-IT" w:eastAsia="it-IT"/>
        </w:rPr>
        <w:t>DEGREE</w:t>
      </w: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full degree name, University,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FURTHER QUALIFICATIONS</w:t>
      </w: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spacing w:after="120"/>
        <w:jc w:val="both"/>
        <w:rPr>
          <w:rFonts w:ascii="Trebuchet MS" w:eastAsia="Times New Roman" w:hAnsi="Trebuchet MS" w:cs="Arial"/>
          <w:b/>
          <w:sz w:val="28"/>
          <w:szCs w:val="24"/>
          <w:lang w:val="en-GB" w:eastAsia="it-IT"/>
        </w:rPr>
      </w:pPr>
      <w:r w:rsidRPr="00B86730">
        <w:rPr>
          <w:rFonts w:ascii="Trebuchet MS" w:eastAsia="Times New Roman" w:hAnsi="Trebuchet MS" w:cs="Times New Roman"/>
          <w:b/>
          <w:color w:val="000000" w:themeColor="text1"/>
          <w:szCs w:val="20"/>
          <w:u w:val="single"/>
          <w:lang w:val="en-GB" w:eastAsia="it-IT"/>
        </w:rPr>
        <w:lastRenderedPageBreak/>
        <w:t>TEACHING ACTIVITIES</w:t>
      </w: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CLASSES AND MODULES</w:t>
      </w:r>
    </w:p>
    <w:p w:rsidR="00865F10" w:rsidRPr="008D7F12" w:rsidRDefault="00865F10" w:rsidP="00865F10">
      <w:pPr>
        <w:keepNext/>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 xml:space="preserve">(Specify </w:t>
      </w:r>
      <w:r>
        <w:rPr>
          <w:rFonts w:ascii="Trebuchet MS" w:eastAsia="Times New Roman" w:hAnsi="Trebuchet MS" w:cs="Times New Roman"/>
          <w:i/>
          <w:color w:val="000000" w:themeColor="text1"/>
          <w:sz w:val="18"/>
          <w:szCs w:val="20"/>
          <w:lang w:val="en-GB" w:eastAsia="it-IT"/>
        </w:rPr>
        <w:t xml:space="preserve">period from ___, to ___, </w:t>
      </w:r>
      <w:r w:rsidRPr="008D7F12">
        <w:rPr>
          <w:rFonts w:ascii="Trebuchet MS" w:eastAsia="Times New Roman" w:hAnsi="Trebuchet MS" w:cs="Times New Roman"/>
          <w:i/>
          <w:color w:val="000000" w:themeColor="text1"/>
          <w:sz w:val="18"/>
          <w:szCs w:val="20"/>
          <w:lang w:val="en-GB" w:eastAsia="it-IT"/>
        </w:rPr>
        <w:t>academic year, degree course, hours of frontal instruction, No. of credits, if any)</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65F10" w:rsidRPr="008D7F12" w:rsidRDefault="00865F10" w:rsidP="00865F10">
      <w:pPr>
        <w:keepNext/>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 xml:space="preserve">(Specify </w:t>
      </w:r>
      <w:r>
        <w:rPr>
          <w:rFonts w:ascii="Trebuchet MS" w:eastAsia="Times New Roman" w:hAnsi="Trebuchet MS" w:cs="Times New Roman"/>
          <w:i/>
          <w:color w:val="000000" w:themeColor="text1"/>
          <w:sz w:val="18"/>
          <w:szCs w:val="20"/>
          <w:lang w:val="en-GB" w:eastAsia="it-IT"/>
        </w:rPr>
        <w:t xml:space="preserve">number, </w:t>
      </w:r>
      <w:r w:rsidRPr="008D7F12">
        <w:rPr>
          <w:rFonts w:ascii="Trebuchet MS" w:eastAsia="Times New Roman" w:hAnsi="Trebuchet MS" w:cs="Times New Roman"/>
          <w:i/>
          <w:color w:val="000000" w:themeColor="text1"/>
          <w:sz w:val="18"/>
          <w:szCs w:val="20"/>
          <w:lang w:val="en-GB" w:eastAsia="it-IT"/>
        </w:rPr>
        <w:t>academic year, University, degree course,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bookmarkStart w:id="0" w:name="_GoBack"/>
      <w:bookmarkEnd w:id="0"/>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academic year, degree course,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SEMINARS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seminar title, place, date, etc.)</w:t>
      </w:r>
    </w:p>
    <w:p w:rsidR="00B86730" w:rsidRPr="00B86730"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en-GB" w:eastAsia="it-IT"/>
        </w:rPr>
      </w:pPr>
      <w:r w:rsidRPr="00B86730">
        <w:rPr>
          <w:rFonts w:ascii="Trebuchet MS" w:eastAsia="Times New Roman" w:hAnsi="Trebuchet MS" w:cs="Times New Roman"/>
          <w:b/>
          <w:color w:val="000000" w:themeColor="text1"/>
          <w:szCs w:val="20"/>
          <w:u w:val="single"/>
          <w:lang w:val="en-GB" w:eastAsia="it-IT"/>
        </w:rPr>
        <w:t>SCIENTIFIC RESEARCH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B86730">
        <w:rPr>
          <w:rFonts w:ascii="Trebuchet MS" w:eastAsia="Times New Roman" w:hAnsi="Trebuchet MS" w:cs="Times New Roman"/>
          <w:b/>
          <w:color w:val="000000" w:themeColor="text1"/>
          <w:sz w:val="20"/>
          <w:szCs w:val="20"/>
          <w:lang w:val="fr-FR" w:eastAsia="it-IT"/>
        </w:rPr>
        <w:t>SCIENTIFIC PUBLICATIONS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(For each entry, specify year, role, research group,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 xml:space="preserve">(For each entry, specify year, role, scientific magazine etc.) </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B86730">
        <w:rPr>
          <w:rFonts w:ascii="Trebuchet MS" w:eastAsia="Times New Roman" w:hAnsi="Trebuchet MS" w:cs="Times New Roman"/>
          <w:b/>
          <w:color w:val="000000" w:themeColor="text1"/>
          <w:sz w:val="20"/>
          <w:szCs w:val="20"/>
          <w:lang w:val="fr-FR" w:eastAsia="it-IT"/>
        </w:rPr>
        <w:t>HOLDING PATENTS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(For each patent, specify authors’ names, title, classification, patent number,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award, date, issuing organisation,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conference/convention title,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en-GB" w:eastAsia="it-IT"/>
        </w:rPr>
      </w:pPr>
      <w:r w:rsidRPr="00B86730">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task/duty, institution,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B86730">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7B66" w:rsidRDefault="00C07B66" w:rsidP="001B2757">
      <w:r>
        <w:separator/>
      </w:r>
    </w:p>
  </w:endnote>
  <w:endnote w:type="continuationSeparator" w:id="0">
    <w:p w:rsidR="00C07B66" w:rsidRDefault="00C07B66"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7B66" w:rsidRDefault="00C07B66" w:rsidP="001B2757">
      <w:r>
        <w:separator/>
      </w:r>
    </w:p>
  </w:footnote>
  <w:footnote w:type="continuationSeparator" w:id="0">
    <w:p w:rsidR="00C07B66" w:rsidRDefault="00C07B66"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1B2757"/>
    <w:rsid w:val="0020183F"/>
    <w:rsid w:val="00762420"/>
    <w:rsid w:val="007D7659"/>
    <w:rsid w:val="00865F10"/>
    <w:rsid w:val="00B86730"/>
    <w:rsid w:val="00B9142C"/>
    <w:rsid w:val="00BA6E7C"/>
    <w:rsid w:val="00C07B66"/>
    <w:rsid w:val="00E322C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454</Words>
  <Characters>2593</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Paolo Starvaggi</cp:lastModifiedBy>
  <cp:revision>2</cp:revision>
  <dcterms:created xsi:type="dcterms:W3CDTF">2022-08-01T12:42:00Z</dcterms:created>
  <dcterms:modified xsi:type="dcterms:W3CDTF">2022-08-01T12:42:00Z</dcterms:modified>
</cp:coreProperties>
</file>