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5D26DF8E" w:rsidR="00560F74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bookmarkStart w:id="0" w:name="_GoBack"/>
      <w:r w:rsidRPr="006B52EA">
        <w:rPr>
          <w:rFonts w:ascii="Trebuchet MS" w:hAnsi="Trebuchet MS"/>
          <w:b/>
        </w:rPr>
        <w:t xml:space="preserve">Con riferimento alla domanda di partecipazione </w:t>
      </w:r>
      <w:r w:rsidR="005E7F0F" w:rsidRPr="006B52EA">
        <w:rPr>
          <w:rFonts w:ascii="Trebuchet MS" w:hAnsi="Trebuchet MS"/>
          <w:b/>
        </w:rPr>
        <w:t xml:space="preserve">presentata all’Università degli Studi di Milano per la partecipazione </w:t>
      </w:r>
      <w:r w:rsidRPr="006B52EA">
        <w:rPr>
          <w:rFonts w:ascii="Trebuchet MS" w:hAnsi="Trebuchet MS"/>
          <w:b/>
        </w:rPr>
        <w:t xml:space="preserve">al </w:t>
      </w:r>
      <w:r w:rsidR="006B52EA" w:rsidRPr="006B52EA">
        <w:rPr>
          <w:rFonts w:ascii="Trebuchet MS" w:hAnsi="Trebuchet MS"/>
          <w:b/>
        </w:rPr>
        <w:t>c</w:t>
      </w:r>
      <w:r w:rsidRPr="006B52EA">
        <w:rPr>
          <w:rFonts w:ascii="Trebuchet MS" w:hAnsi="Trebuchet MS"/>
          <w:b/>
        </w:rPr>
        <w:t xml:space="preserve">oncorso pubblico, per titoli ed esami, per il reclutamento di n. 1 unità di personale di categoria D, posizione economica D1 - Area Tecnica, Tecnico-Scientifica ed Elaborazione Dati, con rapporto di lavoro subordinato a tempo indeterminato, presso il Dipartimento di Fisica Aldo Pontremoli. - codice 22285 </w:t>
      </w:r>
      <w:bookmarkEnd w:id="0"/>
      <w:r>
        <w:rPr>
          <w:rFonts w:ascii="Trebuchet MS" w:hAnsi="Trebuchet MS"/>
          <w:b/>
          <w:color w:val="FF0000"/>
        </w:rPr>
        <w:t>-</w:t>
      </w:r>
      <w:r>
        <w:rPr>
          <w:rFonts w:ascii="Trebuchet MS" w:hAnsi="Trebuchet MS"/>
          <w:b/>
        </w:rPr>
        <w:t xml:space="preserve"> pubblicato su InPA – Portale del Reclutamento in data …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10BA2EF2" w14:textId="671DF99F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5594" w14:paraId="368C1F9C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64128BDA" w14:textId="6FD16FBB" w:rsidR="006C5594" w:rsidRPr="000F316E" w:rsidRDefault="009C2FAC" w:rsidP="00591A51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1" w:name="_Hlk126155105"/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 w:rsidR="006C5594">
              <w:rPr>
                <w:rFonts w:ascii="Trebuchet MS" w:hAnsi="Trebuchet MS" w:cs="Arial"/>
                <w:b/>
                <w:i/>
              </w:rPr>
              <w:t>post-lauream</w:t>
            </w:r>
            <w:r w:rsidR="006C5594">
              <w:rPr>
                <w:rFonts w:ascii="Trebuchet MS" w:hAnsi="Trebuchet MS" w:cs="Arial"/>
                <w:b/>
              </w:rPr>
              <w:t xml:space="preserve">, dottorato di ricerca e master universitari, </w:t>
            </w:r>
            <w:r w:rsidR="006C5594" w:rsidRPr="009C2FAC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 w:rsidR="006C5594">
              <w:rPr>
                <w:rFonts w:ascii="Trebuchet MS" w:hAnsi="Trebuchet MS" w:cs="Arial"/>
                <w:b/>
              </w:rPr>
              <w:t>:</w:t>
            </w:r>
          </w:p>
        </w:tc>
      </w:tr>
      <w:tr w:rsidR="006C5594" w14:paraId="7547F5F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A56F5A" w14:textId="50B8552A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14:paraId="3DAD94B4" w14:textId="766661D6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14:paraId="472EA265" w14:textId="3E19649B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14:paraId="6318D0D6" w14:textId="12BCD234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4A107AE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5594" w14:paraId="0760375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4B3DCD8" w14:textId="0F1B7861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632C3BAF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FA9406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20D6FCA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886686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3EB1A64E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13720F4" w14:textId="14E9A9F3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0AF7F42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5E48E5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1F530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C12B93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48BE3CC4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045DA7F" w14:textId="4AD8166C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52DC2402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25E53D1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7C252C4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4EDFAE0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842282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A043A33" w14:textId="4CA199A4" w:rsidR="009C2FAC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0F39AE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DC446D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739CD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7B98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1"/>
    </w:tbl>
    <w:p w14:paraId="7994FF49" w14:textId="77777777" w:rsidR="006C5594" w:rsidRDefault="006C5594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155A3513" w:rsidR="000F316E" w:rsidRPr="000F316E" w:rsidRDefault="000F316E" w:rsidP="000F316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2" w:name="_Hlk126155198"/>
            <w:r>
              <w:rPr>
                <w:rFonts w:ascii="Trebuchet MS" w:hAnsi="Trebuchet MS" w:cs="Arial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da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2"/>
    </w:tbl>
    <w:p w14:paraId="649E492B" w14:textId="7ACF26BE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3467E" w14:paraId="0BE1E40F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528322FB" w14:textId="67007D6C" w:rsidR="00A3467E" w:rsidRPr="00A3467E" w:rsidRDefault="00A3467E" w:rsidP="00A3467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 w:cs="Arial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A3467E" w14:paraId="26A4D5C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3F6DB01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603CA11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10FD90C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6AA8FC4F" w14:textId="3CFC3D47" w:rsidR="00A3467E" w:rsidRPr="000F316E" w:rsidRDefault="004E3013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6FE45BD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64F014A8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CA8DD8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5472F0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6E4E99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6E297A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E0D248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305508C1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9555EA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1CFC8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112C1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7D59F7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954412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707A42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93DB0F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BA362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8BBD11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850C97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4E25A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80E316B" w14:textId="77777777" w:rsidR="000F316E" w:rsidRDefault="000F316E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251DF0B" w14:textId="0CAF9346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professionali: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781267BB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3" w:name="_Hlk126155236"/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3"/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10003B5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</w:t>
            </w:r>
            <w:r w:rsidRPr="00A3467E">
              <w:rPr>
                <w:rFonts w:ascii="Trebuchet MS" w:hAnsi="Trebuchet MS" w:cs="Trebuchet MS"/>
              </w:rPr>
              <w:t xml:space="preserve">, </w:t>
            </w:r>
            <w:r w:rsidRPr="00A3467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del/la candidato/a: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810A7" w14:paraId="384D5B50" w14:textId="77777777" w:rsidTr="007810A7"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103E1236" w14:textId="4487049C" w:rsidR="007810A7" w:rsidRPr="007810A7" w:rsidRDefault="007810A7" w:rsidP="007810A7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7810A7" w:rsidRPr="007810A7" w14:paraId="2EE90D76" w14:textId="77777777" w:rsidTr="007810A7">
        <w:tc>
          <w:tcPr>
            <w:tcW w:w="2407" w:type="dxa"/>
            <w:vAlign w:val="center"/>
          </w:tcPr>
          <w:p w14:paraId="3AA92B7A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concorso</w:t>
            </w:r>
          </w:p>
          <w:p w14:paraId="0AB4E0A9" w14:textId="7461F4F5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(dati identificativi del bando e struttura/Ente)</w:t>
            </w:r>
          </w:p>
        </w:tc>
        <w:tc>
          <w:tcPr>
            <w:tcW w:w="2407" w:type="dxa"/>
            <w:vAlign w:val="center"/>
          </w:tcPr>
          <w:p w14:paraId="581B69A4" w14:textId="55EE2BCE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profilo/categoria</w:t>
            </w:r>
          </w:p>
        </w:tc>
        <w:tc>
          <w:tcPr>
            <w:tcW w:w="2407" w:type="dxa"/>
            <w:vAlign w:val="center"/>
          </w:tcPr>
          <w:p w14:paraId="2EB0A5E6" w14:textId="2A79C982" w:rsidR="007810A7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di pubblicazione della graduatoria</w:t>
            </w:r>
          </w:p>
        </w:tc>
        <w:tc>
          <w:tcPr>
            <w:tcW w:w="2408" w:type="dxa"/>
            <w:vAlign w:val="center"/>
          </w:tcPr>
          <w:p w14:paraId="482B6E13" w14:textId="77777777" w:rsid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</w:t>
            </w:r>
          </w:p>
          <w:p w14:paraId="49D942EB" w14:textId="6465837D" w:rsidR="00CB01EB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(eventuale)</w:t>
            </w:r>
          </w:p>
        </w:tc>
      </w:tr>
      <w:tr w:rsidR="007810A7" w14:paraId="4006D544" w14:textId="77777777" w:rsidTr="007810A7">
        <w:tc>
          <w:tcPr>
            <w:tcW w:w="2407" w:type="dxa"/>
            <w:vAlign w:val="center"/>
          </w:tcPr>
          <w:p w14:paraId="3DB62469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0F9FA0FF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79F009B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08B26CDB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257D713" w14:textId="77777777" w:rsidTr="007810A7">
        <w:tc>
          <w:tcPr>
            <w:tcW w:w="2407" w:type="dxa"/>
            <w:vAlign w:val="center"/>
          </w:tcPr>
          <w:p w14:paraId="61306506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18A0706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E059F8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18C5ABAD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0703263" w14:textId="77777777" w:rsidTr="007810A7">
        <w:tc>
          <w:tcPr>
            <w:tcW w:w="2407" w:type="dxa"/>
            <w:vAlign w:val="center"/>
          </w:tcPr>
          <w:p w14:paraId="2EE2DBD4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0182B7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4A48005E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47430052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E9F3F7F" w14:textId="7356DF34" w:rsidR="009C2FAC" w:rsidRDefault="009C2FAC" w:rsidP="009C2FA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lastRenderedPageBreak/>
        <w:t>Titoli di qualificazione tecnica o specialistica: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9C2FAC" w14:paraId="6C235A3C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E53B3BD" w14:textId="07D1AF64" w:rsidR="009C2FAC" w:rsidRPr="00A3467E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4" w:name="_Hlk126155312"/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9C2FAC" w14:paraId="6E5618E2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349A450" w14:textId="5CB5DE0F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14:paraId="5B3155EC" w14:textId="74120C00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14:paraId="0EBA15CE" w14:textId="283F6D45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14:paraId="0E961157" w14:textId="002BD3D2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14:paraId="34C6630F" w14:textId="3CA50BBA" w:rsidR="009C2FAC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14:paraId="39D2FD8F" w14:textId="6A6763B9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059203BB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805904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87E0A6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662EEC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7054A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6CD2F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5E5A25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492B8FFC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A5D6D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3052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EE146E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6A472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F38ED0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15E9E60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2219A965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73F9BC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E47E3F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3701E0F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E21045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B0E49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243F0E7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4"/>
    </w:tbl>
    <w:p w14:paraId="1EB3C53A" w14:textId="5BB9B026" w:rsidR="00D6268C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9C2FAC" w14:paraId="4D52B914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D2EF3FB" w14:textId="2BEEF0D2" w:rsidR="009C2FAC" w:rsidRPr="009C2FAC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5" w:name="_Hlk126155319"/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9C2FAC" w14:paraId="3C5D3CD7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9930662" w14:textId="64A94FB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14:paraId="1868E0CE" w14:textId="7408977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14:paraId="0A84F46A" w14:textId="7E4E77F3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14:paraId="29A1351D" w14:textId="19B24DE6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14:paraId="287F72A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2262832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5FF3E05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9F25A7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84B662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B55A7D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013CB1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0E5EA7A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4D39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5AB17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B8935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6F9CA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7D76C3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11F4D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051DA26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F2ADE0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A93FCB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A53F5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1F22F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5"/>
    </w:tbl>
    <w:p w14:paraId="7DA79591" w14:textId="2121CDDE" w:rsidR="009C2FAC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8E39099" w14:textId="77777777" w:rsidR="009C2FAC" w:rsidRPr="0072456E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bookmarkStart w:id="6" w:name="_Hlk126155327"/>
    </w:p>
    <w:bookmarkEnd w:id="6"/>
    <w:p w14:paraId="22A93605" w14:textId="508A3316" w:rsidR="00CB01EB" w:rsidRDefault="00CB01EB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4E3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031C8" w14:textId="77777777" w:rsidR="004E3013" w:rsidRPr="00520896" w:rsidRDefault="004E3013" w:rsidP="004E3013">
    <w:pPr>
      <w:jc w:val="both"/>
      <w:rPr>
        <w:rFonts w:ascii="Trebuchet MS" w:hAnsi="Trebuchet MS"/>
        <w:b/>
      </w:rPr>
    </w:pPr>
    <w:bookmarkStart w:id="7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7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E946D2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9B3DCB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4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7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9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9"/>
  </w:num>
  <w:num w:numId="6">
    <w:abstractNumId w:val="13"/>
  </w:num>
  <w:num w:numId="7">
    <w:abstractNumId w:val="38"/>
  </w:num>
  <w:num w:numId="8">
    <w:abstractNumId w:val="42"/>
  </w:num>
  <w:num w:numId="9">
    <w:abstractNumId w:val="17"/>
  </w:num>
  <w:num w:numId="10">
    <w:abstractNumId w:val="36"/>
  </w:num>
  <w:num w:numId="11">
    <w:abstractNumId w:val="33"/>
  </w:num>
  <w:num w:numId="12">
    <w:abstractNumId w:val="23"/>
  </w:num>
  <w:num w:numId="13">
    <w:abstractNumId w:val="18"/>
  </w:num>
  <w:num w:numId="14">
    <w:abstractNumId w:val="29"/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4"/>
  </w:num>
  <w:num w:numId="18">
    <w:abstractNumId w:val="39"/>
  </w:num>
  <w:num w:numId="19">
    <w:abstractNumId w:val="16"/>
  </w:num>
  <w:num w:numId="20">
    <w:abstractNumId w:val="22"/>
  </w:num>
  <w:num w:numId="21">
    <w:abstractNumId w:val="21"/>
  </w:num>
  <w:num w:numId="22">
    <w:abstractNumId w:val="1"/>
  </w:num>
  <w:num w:numId="23">
    <w:abstractNumId w:val="27"/>
  </w:num>
  <w:num w:numId="24">
    <w:abstractNumId w:val="8"/>
  </w:num>
  <w:num w:numId="25">
    <w:abstractNumId w:val="24"/>
  </w:num>
  <w:num w:numId="26">
    <w:abstractNumId w:val="3"/>
  </w:num>
  <w:num w:numId="27">
    <w:abstractNumId w:val="4"/>
  </w:num>
  <w:num w:numId="28">
    <w:abstractNumId w:val="30"/>
  </w:num>
  <w:num w:numId="29">
    <w:abstractNumId w:val="31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2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8"/>
  </w:num>
  <w:num w:numId="38">
    <w:abstractNumId w:val="40"/>
  </w:num>
  <w:num w:numId="39">
    <w:abstractNumId w:val="6"/>
  </w:num>
  <w:num w:numId="40">
    <w:abstractNumId w:val="26"/>
  </w:num>
  <w:num w:numId="41">
    <w:abstractNumId w:val="41"/>
  </w:num>
  <w:num w:numId="42">
    <w:abstractNumId w:val="19"/>
  </w:num>
  <w:num w:numId="43">
    <w:abstractNumId w:val="12"/>
  </w:num>
  <w:num w:numId="44">
    <w:abstractNumId w:val="9"/>
  </w:num>
  <w:num w:numId="45">
    <w:abstractNumId w:val="35"/>
  </w:num>
  <w:num w:numId="4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1338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B71D8"/>
    <w:rsid w:val="004C499C"/>
    <w:rsid w:val="004C74E0"/>
    <w:rsid w:val="004D7DA0"/>
    <w:rsid w:val="004E3013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52EA"/>
    <w:rsid w:val="006B6175"/>
    <w:rsid w:val="006C49A3"/>
    <w:rsid w:val="006C5594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2FAC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A1D5-00FB-4F82-9423-4E1530D0B86D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e8cf33bd-fdab-42d1-b3ce-fb31d1238335"/>
    <ds:schemaRef ds:uri="80633535-59bb-4638-ad75-77d6adc99799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D3940F-F628-4363-8B38-202F93D6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3834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Antonella Dell'anna</cp:lastModifiedBy>
  <cp:revision>2</cp:revision>
  <cp:lastPrinted>2021-05-11T10:56:00Z</cp:lastPrinted>
  <dcterms:created xsi:type="dcterms:W3CDTF">2023-03-29T09:23:00Z</dcterms:created>
  <dcterms:modified xsi:type="dcterms:W3CDTF">2023-03-29T09:23:00Z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