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77CAEA73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053171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053171">
        <w:rPr>
          <w:rFonts w:ascii="Trebuchet MS" w:hAnsi="Trebuchet MS"/>
          <w:b/>
        </w:rPr>
        <w:t xml:space="preserve">Con riferimento alla domanda di partecipazione </w:t>
      </w:r>
      <w:r w:rsidR="005E7F0F" w:rsidRPr="00053171">
        <w:rPr>
          <w:rFonts w:ascii="Trebuchet MS" w:hAnsi="Trebuchet MS"/>
          <w:b/>
        </w:rPr>
        <w:t xml:space="preserve">presentata all’Università degli Studi di Milano per la partecipazione </w:t>
      </w:r>
      <w:r w:rsidRPr="00053171">
        <w:rPr>
          <w:rFonts w:ascii="Trebuchet MS" w:hAnsi="Trebuchet MS"/>
          <w:b/>
        </w:rPr>
        <w:t>al concorso pubblico, per titoli ed esami, per il reclutamento di n. 1 unità di personale di categoria D, posizione economica D1 - Area Tecnica, Tecnico-Scientifica ed Elaborazione Dati - Sviluppatore software per la personalizzazione e l'integrazione di piattaforme per la didattica, con rapporto di lavoro subordinato a tempo indeterminato, presso il CTU - Centro per l'Innovazione Didattica e le Tecnologie Multimediali - codice 22308 - pubblicato su InPA – Portale del Reclutamento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3171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45EA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80633535-59bb-4638-ad75-77d6adc9979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8cf33bd-fdab-42d1-b3ce-fb31d123833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D7555-6677-4FA3-9746-E8B5A88F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3470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3962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2023-05-22T08:47:00Z</dcterms:created>
  <dcterms:modified xsi:type="dcterms:W3CDTF">2023-05-22T08:48:00Z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