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A8D" w:rsidRDefault="00E71A8D"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DD7E97">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DD7E97" w:rsidRPr="00DD7E97">
        <w:rPr>
          <w:rFonts w:ascii="Trebuchet MS" w:hAnsi="Trebuchet MS"/>
          <w:noProof/>
          <w:sz w:val="21"/>
          <w:szCs w:val="21"/>
        </w:rPr>
        <w:t>12 MESI</w:t>
      </w:r>
      <w:r w:rsidR="00DD7E97" w:rsidRPr="00DD7E97">
        <w:rPr>
          <w:rFonts w:ascii="Trebuchet MS" w:hAnsi="Trebuchet MS" w:cs="Times New Roman"/>
          <w:b w:val="0"/>
          <w:bCs w:val="0"/>
          <w:sz w:val="21"/>
          <w:szCs w:val="21"/>
        </w:rPr>
        <w:t xml:space="preserve"> </w:t>
      </w:r>
      <w:r w:rsidR="00DD7E97" w:rsidRPr="00DD7E97">
        <w:rPr>
          <w:rFonts w:ascii="Trebuchet MS" w:hAnsi="Trebuchet MS" w:cs="Times New Roman"/>
          <w:sz w:val="21"/>
          <w:szCs w:val="21"/>
        </w:rPr>
        <w:t xml:space="preserve">PER L’AREA SCIENTIFICO-DISCIPLINARE DELLE </w:t>
      </w:r>
      <w:r w:rsidR="00DD7E97">
        <w:rPr>
          <w:rFonts w:ascii="Trebuchet MS" w:hAnsi="Trebuchet MS"/>
          <w:noProof/>
          <w:sz w:val="21"/>
          <w:szCs w:val="21"/>
        </w:rPr>
        <w:t xml:space="preserve"> </w:t>
      </w:r>
      <w:r w:rsidR="00DD7E97" w:rsidRPr="00DD7E97">
        <w:rPr>
          <w:rFonts w:ascii="Trebuchet MS" w:hAnsi="Trebuchet MS"/>
          <w:noProof/>
          <w:sz w:val="21"/>
          <w:szCs w:val="21"/>
        </w:rPr>
        <w:t xml:space="preserve"> SCIENZE BIOLOGICHE</w:t>
      </w:r>
    </w:p>
    <w:p w:rsidR="00E71A8D" w:rsidRDefault="00E71A8D"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5606E6">
        <w:rPr>
          <w:rFonts w:ascii="Trebuchet MS" w:hAnsi="Trebuchet MS"/>
          <w:b/>
          <w:bCs/>
          <w:noProof/>
          <w:sz w:val="21"/>
          <w:szCs w:val="21"/>
        </w:rPr>
        <w:t>3012</w:t>
      </w:r>
      <w:r w:rsidRPr="009E7A5C">
        <w:rPr>
          <w:rFonts w:ascii="Trebuchet MS" w:hAnsi="Trebuchet MS"/>
          <w:b/>
          <w:bCs/>
          <w:sz w:val="21"/>
          <w:szCs w:val="21"/>
        </w:rPr>
        <w:tab/>
      </w:r>
    </w:p>
    <w:p w:rsidR="00E71A8D" w:rsidRDefault="00E71A8D"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E71A8D" w:rsidRDefault="00E71A8D" w:rsidP="00524BF1">
      <w:pPr>
        <w:pStyle w:val="Pidipagina"/>
        <w:tabs>
          <w:tab w:val="clear" w:pos="4819"/>
        </w:tabs>
        <w:jc w:val="center"/>
        <w:rPr>
          <w:rFonts w:ascii="Trebuchet MS" w:hAnsi="Trebuchet MS"/>
          <w:sz w:val="23"/>
        </w:rPr>
      </w:pPr>
    </w:p>
    <w:p w:rsidR="00E71A8D" w:rsidRDefault="00E71A8D"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E71A8D" w:rsidRPr="00264F73" w:rsidRDefault="00E71A8D" w:rsidP="00264F73">
      <w:pPr>
        <w:jc w:val="both"/>
        <w:rPr>
          <w:rFonts w:ascii="Trebuchet MS" w:hAnsi="Trebuchet MS"/>
          <w:sz w:val="21"/>
          <w:szCs w:val="21"/>
        </w:rPr>
      </w:pPr>
      <w:r>
        <w:rPr>
          <w:rFonts w:ascii="Trebuchet MS" w:hAnsi="Trebuchet MS"/>
          <w:sz w:val="21"/>
          <w:szCs w:val="21"/>
        </w:rPr>
        <w:t>VISTA la legge 210/1998;</w:t>
      </w:r>
    </w:p>
    <w:p w:rsidR="00E71A8D" w:rsidRPr="00264F73" w:rsidRDefault="00E71A8D"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E71A8D" w:rsidRPr="00264F73" w:rsidRDefault="00E71A8D"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E71A8D" w:rsidRPr="00264F73" w:rsidRDefault="00E71A8D"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E71A8D" w:rsidRPr="00DD7E97" w:rsidRDefault="00E71A8D" w:rsidP="004A3A24">
      <w:pPr>
        <w:jc w:val="both"/>
        <w:rPr>
          <w:rFonts w:ascii="Trebuchet MS" w:hAnsi="Trebuchet MS"/>
          <w:sz w:val="21"/>
          <w:szCs w:val="21"/>
        </w:rPr>
      </w:pPr>
      <w:r w:rsidRPr="00DD7E97">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E71A8D" w:rsidRDefault="00E71A8D"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Pr="005606E6">
        <w:rPr>
          <w:rFonts w:ascii="Trebuchet MS" w:hAnsi="Trebuchet MS"/>
          <w:noProof/>
          <w:sz w:val="21"/>
          <w:szCs w:val="21"/>
        </w:rPr>
        <w:t>Dipartimento di Bioscienze</w:t>
      </w:r>
      <w:r>
        <w:rPr>
          <w:rFonts w:ascii="Trebuchet MS" w:hAnsi="Trebuchet MS"/>
          <w:noProof/>
          <w:sz w:val="21"/>
          <w:szCs w:val="21"/>
        </w:rPr>
        <w:t xml:space="preserve"> </w:t>
      </w:r>
      <w:r>
        <w:rPr>
          <w:rFonts w:ascii="Trebuchet MS" w:hAnsi="Trebuchet MS"/>
          <w:sz w:val="21"/>
          <w:szCs w:val="21"/>
        </w:rPr>
        <w:t xml:space="preserve">del </w:t>
      </w:r>
      <w:r w:rsidRPr="005606E6">
        <w:rPr>
          <w:rFonts w:ascii="Trebuchet MS" w:hAnsi="Trebuchet MS"/>
          <w:noProof/>
          <w:sz w:val="21"/>
          <w:szCs w:val="21"/>
        </w:rPr>
        <w:t>25/10/2018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5606E6">
        <w:rPr>
          <w:rFonts w:ascii="Trebuchet MS" w:hAnsi="Trebuchet MS"/>
          <w:noProof/>
          <w:sz w:val="21"/>
          <w:szCs w:val="21"/>
        </w:rPr>
        <w:t>12 mesi</w:t>
      </w:r>
      <w:r>
        <w:rPr>
          <w:rFonts w:ascii="Trebuchet MS" w:hAnsi="Trebuchet MS"/>
          <w:noProof/>
          <w:sz w:val="21"/>
          <w:szCs w:val="21"/>
        </w:rPr>
        <w:t xml:space="preserve"> </w:t>
      </w:r>
      <w:r>
        <w:rPr>
          <w:rFonts w:ascii="Trebuchet MS" w:hAnsi="Trebuchet MS"/>
          <w:sz w:val="21"/>
          <w:szCs w:val="21"/>
        </w:rPr>
        <w:t xml:space="preserve">del valore di Euro </w:t>
      </w:r>
      <w:r w:rsidRPr="005606E6">
        <w:rPr>
          <w:rFonts w:ascii="Trebuchet MS" w:hAnsi="Trebuchet MS"/>
          <w:noProof/>
          <w:sz w:val="21"/>
          <w:szCs w:val="21"/>
        </w:rPr>
        <w:t>14.400,00</w:t>
      </w:r>
      <w:r>
        <w:rPr>
          <w:rFonts w:ascii="Trebuchet MS" w:hAnsi="Trebuchet MS"/>
          <w:sz w:val="21"/>
          <w:szCs w:val="21"/>
        </w:rPr>
        <w:t xml:space="preserve"> lordi per l’area </w:t>
      </w:r>
      <w:r w:rsidR="00DD7E97">
        <w:rPr>
          <w:rFonts w:ascii="Trebuchet MS" w:hAnsi="Trebuchet MS"/>
          <w:sz w:val="21"/>
          <w:szCs w:val="21"/>
        </w:rPr>
        <w:t xml:space="preserve">scientifico-disciplinare delle </w:t>
      </w:r>
      <w:r w:rsidRPr="005606E6">
        <w:rPr>
          <w:rFonts w:ascii="Trebuchet MS" w:hAnsi="Trebuchet MS"/>
          <w:noProof/>
          <w:sz w:val="21"/>
          <w:szCs w:val="21"/>
        </w:rPr>
        <w:t>Scienze Biologiche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5606E6">
        <w:rPr>
          <w:rFonts w:ascii="Trebuchet MS" w:hAnsi="Trebuchet MS"/>
          <w:noProof/>
          <w:sz w:val="21"/>
          <w:szCs w:val="21"/>
        </w:rPr>
        <w:t>Fondazione Cariplo - Bando Giovani Ricercatori</w:t>
      </w:r>
      <w:r>
        <w:rPr>
          <w:rFonts w:ascii="Trebuchet MS" w:hAnsi="Trebuchet MS"/>
          <w:sz w:val="21"/>
          <w:szCs w:val="21"/>
        </w:rPr>
        <w:t>;</w:t>
      </w:r>
    </w:p>
    <w:p w:rsidR="00E71A8D" w:rsidRDefault="00E71A8D"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E71A8D" w:rsidRDefault="00E71A8D" w:rsidP="00524BF1">
      <w:pPr>
        <w:ind w:right="28"/>
        <w:jc w:val="both"/>
        <w:rPr>
          <w:rFonts w:ascii="Trebuchet MS" w:hAnsi="Trebuchet MS"/>
          <w:noProof/>
          <w:sz w:val="21"/>
          <w:szCs w:val="21"/>
        </w:rPr>
      </w:pPr>
      <w:r w:rsidRPr="00DD7E97">
        <w:rPr>
          <w:rFonts w:ascii="Trebuchet MS" w:hAnsi="Trebuchet MS"/>
          <w:iCs/>
          <w:noProof/>
        </w:rPr>
        <w:t>Dr.ssa</w:t>
      </w:r>
      <w:r w:rsidRPr="00DD7E97">
        <w:rPr>
          <w:rFonts w:ascii="Trebuchet MS" w:hAnsi="Trebuchet MS"/>
          <w:iCs/>
        </w:rPr>
        <w:t xml:space="preserve"> </w:t>
      </w:r>
      <w:r w:rsidR="00DD7E97" w:rsidRPr="00DD7E97">
        <w:rPr>
          <w:rFonts w:ascii="Trebuchet MS" w:hAnsi="Trebuchet MS"/>
          <w:iCs/>
          <w:noProof/>
        </w:rPr>
        <w:t xml:space="preserve">Moira </w:t>
      </w:r>
      <w:r w:rsidRPr="00DD7E97">
        <w:rPr>
          <w:rFonts w:ascii="Trebuchet MS" w:hAnsi="Trebuchet MS"/>
          <w:iCs/>
          <w:noProof/>
        </w:rPr>
        <w:t>Paroni</w:t>
      </w:r>
      <w:r>
        <w:rPr>
          <w:rFonts w:ascii="Trebuchet MS" w:hAnsi="Trebuchet MS"/>
          <w:i/>
          <w:iCs/>
        </w:rPr>
        <w:t xml:space="preserve">, </w:t>
      </w:r>
      <w:r w:rsidRPr="005606E6">
        <w:rPr>
          <w:rFonts w:ascii="Trebuchet MS" w:hAnsi="Trebuchet MS"/>
          <w:noProof/>
          <w:sz w:val="21"/>
          <w:szCs w:val="21"/>
        </w:rPr>
        <w:t>Prof.ssa Federica Briani, Prof. Paolo Landini</w:t>
      </w:r>
      <w:r>
        <w:rPr>
          <w:rFonts w:ascii="Trebuchet MS" w:hAnsi="Trebuchet MS"/>
          <w:sz w:val="21"/>
          <w:szCs w:val="21"/>
        </w:rPr>
        <w:t xml:space="preserve"> e docente supplente </w:t>
      </w:r>
      <w:r w:rsidR="005042CF">
        <w:rPr>
          <w:rFonts w:ascii="Trebuchet MS" w:hAnsi="Trebuchet MS"/>
          <w:noProof/>
          <w:sz w:val="21"/>
          <w:szCs w:val="21"/>
        </w:rPr>
        <w:t>Prof. ssa Giseppina</w:t>
      </w:r>
      <w:r w:rsidRPr="005606E6">
        <w:rPr>
          <w:rFonts w:ascii="Trebuchet MS" w:hAnsi="Trebuchet MS"/>
          <w:noProof/>
          <w:sz w:val="21"/>
          <w:szCs w:val="21"/>
        </w:rPr>
        <w:t xml:space="preserve">  Caretti</w:t>
      </w:r>
      <w:r>
        <w:rPr>
          <w:rFonts w:ascii="Trebuchet MS" w:hAnsi="Trebuchet MS"/>
          <w:sz w:val="21"/>
          <w:szCs w:val="21"/>
        </w:rPr>
        <w:t>;</w:t>
      </w:r>
    </w:p>
    <w:p w:rsidR="00E71A8D" w:rsidRDefault="00E71A8D" w:rsidP="00264F73">
      <w:pPr>
        <w:pStyle w:val="Titolo4"/>
        <w:jc w:val="center"/>
        <w:rPr>
          <w:rFonts w:ascii="Trebuchet MS" w:hAnsi="Trebuchet MS"/>
          <w:sz w:val="21"/>
          <w:szCs w:val="21"/>
        </w:rPr>
      </w:pPr>
      <w:r>
        <w:rPr>
          <w:rFonts w:ascii="Trebuchet MS" w:hAnsi="Trebuchet MS"/>
          <w:sz w:val="21"/>
          <w:szCs w:val="21"/>
        </w:rPr>
        <w:t>DECRETA</w:t>
      </w:r>
    </w:p>
    <w:p w:rsidR="00E71A8D" w:rsidRPr="00EC2262" w:rsidRDefault="00E71A8D"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E71A8D" w:rsidRDefault="00E71A8D"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D7E97">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Pr="00DD7E97">
        <w:rPr>
          <w:rFonts w:ascii="Trebuchet MS" w:hAnsi="Trebuchet MS"/>
          <w:noProof/>
          <w:sz w:val="21"/>
          <w:szCs w:val="21"/>
        </w:rPr>
        <w:t>12 mesi</w:t>
      </w:r>
      <w:r w:rsidRPr="00DD7E97">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Pr="002B22A3">
        <w:rPr>
          <w:rFonts w:ascii="Trebuchet MS" w:hAnsi="Trebuchet MS"/>
          <w:sz w:val="21"/>
          <w:szCs w:val="21"/>
        </w:rPr>
        <w:t xml:space="preserve">scienze </w:t>
      </w:r>
      <w:r w:rsidRPr="005606E6">
        <w:rPr>
          <w:rFonts w:ascii="Trebuchet MS" w:hAnsi="Trebuchet MS"/>
          <w:noProof/>
          <w:sz w:val="21"/>
          <w:szCs w:val="21"/>
        </w:rPr>
        <w:t>05- Scienze Biologiche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5606E6">
        <w:rPr>
          <w:rFonts w:ascii="Trebuchet MS" w:hAnsi="Trebuchet MS"/>
          <w:noProof/>
          <w:sz w:val="21"/>
          <w:szCs w:val="21"/>
        </w:rPr>
        <w:t>Fondazione Cariplo - Bando Giovani Ricercatori</w:t>
      </w:r>
      <w:r>
        <w:rPr>
          <w:rFonts w:ascii="Trebuchet MS" w:hAnsi="Trebuchet MS"/>
          <w:sz w:val="21"/>
          <w:szCs w:val="21"/>
        </w:rPr>
        <w:t>).</w:t>
      </w:r>
    </w:p>
    <w:p w:rsidR="00E71A8D" w:rsidRPr="00EC2262" w:rsidRDefault="00E71A8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E71A8D" w:rsidRPr="009E7A5C" w:rsidRDefault="00E71A8D"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E71A8D" w:rsidRPr="009E7A5C" w:rsidRDefault="00E71A8D"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E71A8D" w:rsidRPr="009E7A5C" w:rsidRDefault="00E71A8D"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DD7E97">
        <w:rPr>
          <w:rFonts w:ascii="Trebuchet MS" w:hAnsi="Trebuchet MS"/>
          <w:sz w:val="21"/>
          <w:szCs w:val="21"/>
        </w:rPr>
        <w:t xml:space="preserve">Biotecnologie indirizzo Biotecnologie farmaceutiche, Biotecnologie indirizzo Biotecnologie mediche, Biotecnologie indirizzo Biotecnologie veterinarie </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DD7E97">
        <w:rPr>
          <w:rFonts w:ascii="Trebuchet MS" w:hAnsi="Trebuchet MS"/>
          <w:sz w:val="21"/>
          <w:szCs w:val="21"/>
        </w:rPr>
        <w:t xml:space="preserve">Biotecnologie mediche, veterinarie e farmaceutiche </w:t>
      </w:r>
      <w:r w:rsidRPr="009E7A5C">
        <w:rPr>
          <w:rFonts w:ascii="Trebuchet MS" w:hAnsi="Trebuchet MS"/>
          <w:sz w:val="21"/>
          <w:szCs w:val="21"/>
        </w:rPr>
        <w:t>(L</w:t>
      </w:r>
      <w:r w:rsidR="00DD7E97">
        <w:rPr>
          <w:rFonts w:ascii="Trebuchet MS" w:hAnsi="Trebuchet MS"/>
          <w:sz w:val="21"/>
          <w:szCs w:val="21"/>
        </w:rPr>
        <w:t>.</w:t>
      </w:r>
      <w:r w:rsidRPr="009E7A5C">
        <w:rPr>
          <w:rFonts w:ascii="Trebuchet MS" w:hAnsi="Trebuchet MS"/>
          <w:sz w:val="21"/>
          <w:szCs w:val="21"/>
        </w:rPr>
        <w:t>M</w:t>
      </w:r>
      <w:r w:rsidR="00DD7E97">
        <w:rPr>
          <w:rFonts w:ascii="Trebuchet MS" w:hAnsi="Trebuchet MS"/>
          <w:sz w:val="21"/>
          <w:szCs w:val="21"/>
        </w:rPr>
        <w:t>.-9</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E71A8D" w:rsidRPr="002B22A3" w:rsidRDefault="00E71A8D"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DD7E97">
        <w:rPr>
          <w:rFonts w:ascii="Trebuchet MS" w:hAnsi="Trebuchet MS"/>
          <w:sz w:val="21"/>
          <w:szCs w:val="21"/>
        </w:rPr>
        <w:t>inglese</w:t>
      </w:r>
      <w:r w:rsidRPr="002B22A3">
        <w:rPr>
          <w:rFonts w:ascii="Trebuchet MS" w:hAnsi="Trebuchet MS"/>
          <w:sz w:val="21"/>
          <w:szCs w:val="21"/>
        </w:rPr>
        <w:t>;</w:t>
      </w:r>
    </w:p>
    <w:p w:rsidR="00E71A8D" w:rsidRPr="009E7A5C" w:rsidRDefault="00E71A8D"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E71A8D" w:rsidRPr="009E7A5C" w:rsidRDefault="00E71A8D"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C03B08" w:rsidRDefault="00C03B08" w:rsidP="00C03B08">
      <w:pPr>
        <w:ind w:right="-261"/>
        <w:contextualSpacing/>
        <w:jc w:val="both"/>
        <w:rPr>
          <w:rFonts w:ascii="Trebuchet MS" w:hAnsi="Trebuchet MS"/>
          <w:sz w:val="21"/>
          <w:szCs w:val="21"/>
        </w:rPr>
      </w:pPr>
      <w:r>
        <w:rPr>
          <w:rFonts w:ascii="Trebuchet MS" w:hAnsi="Trebuchet MS"/>
          <w:sz w:val="21"/>
          <w:szCs w:val="21"/>
        </w:rPr>
        <w:lastRenderedPageBreak/>
        <w:t xml:space="preserve">Conoscenza dei fondamenti della microbiologia e della genetica microbica, con particolare riferimento ai principali meccanismi di interazione tra ospite-patogeno. Competenze di base nell’ambito dell’immunologia applicata allo studio dei meccanismi di virulenza e delle risposte infiammatorie in seguito a stimolazione antigenica. Richiesta capacità di allestimento di saggi immunologici fenotipici e funzionali nell’ambito della caratterizzazione della virulenza batterica. Conoscenza e competenze nelle tecniche di base di </w:t>
      </w:r>
      <w:proofErr w:type="spellStart"/>
      <w:r>
        <w:rPr>
          <w:rFonts w:ascii="Trebuchet MS" w:hAnsi="Trebuchet MS"/>
          <w:sz w:val="21"/>
          <w:szCs w:val="21"/>
        </w:rPr>
        <w:t>citofluorimetria</w:t>
      </w:r>
      <w:proofErr w:type="spellEnd"/>
      <w:r>
        <w:rPr>
          <w:rFonts w:ascii="Trebuchet MS" w:hAnsi="Trebuchet MS"/>
          <w:sz w:val="21"/>
          <w:szCs w:val="21"/>
        </w:rPr>
        <w:t xml:space="preserve"> di flusso. Sarà inoltre considerato un criterio preferenziale la conoscenza dei programmi: </w:t>
      </w:r>
      <w:proofErr w:type="spellStart"/>
      <w:r>
        <w:rPr>
          <w:rFonts w:ascii="Trebuchet MS" w:hAnsi="Trebuchet MS"/>
          <w:sz w:val="21"/>
          <w:szCs w:val="21"/>
        </w:rPr>
        <w:t>Flowjo</w:t>
      </w:r>
      <w:proofErr w:type="spellEnd"/>
      <w:r>
        <w:rPr>
          <w:rFonts w:ascii="Trebuchet MS" w:hAnsi="Trebuchet MS"/>
          <w:sz w:val="21"/>
          <w:szCs w:val="21"/>
        </w:rPr>
        <w:t xml:space="preserve">, </w:t>
      </w:r>
      <w:proofErr w:type="spellStart"/>
      <w:r>
        <w:rPr>
          <w:rFonts w:ascii="Trebuchet MS" w:hAnsi="Trebuchet MS"/>
          <w:sz w:val="21"/>
          <w:szCs w:val="21"/>
        </w:rPr>
        <w:t>FACSDiva</w:t>
      </w:r>
      <w:proofErr w:type="spellEnd"/>
      <w:r>
        <w:rPr>
          <w:rFonts w:ascii="Trebuchet MS" w:hAnsi="Trebuchet MS"/>
          <w:sz w:val="21"/>
          <w:szCs w:val="21"/>
        </w:rPr>
        <w:t xml:space="preserve"> software, </w:t>
      </w:r>
      <w:proofErr w:type="spellStart"/>
      <w:r>
        <w:rPr>
          <w:rFonts w:ascii="Trebuchet MS" w:hAnsi="Trebuchet MS"/>
          <w:sz w:val="21"/>
          <w:szCs w:val="21"/>
        </w:rPr>
        <w:t>SnapGene</w:t>
      </w:r>
      <w:proofErr w:type="spellEnd"/>
      <w:r>
        <w:rPr>
          <w:rFonts w:ascii="Trebuchet MS" w:hAnsi="Trebuchet MS"/>
          <w:sz w:val="21"/>
          <w:szCs w:val="21"/>
        </w:rPr>
        <w:t xml:space="preserve">; </w:t>
      </w:r>
      <w:proofErr w:type="spellStart"/>
      <w:r>
        <w:rPr>
          <w:rFonts w:ascii="Trebuchet MS" w:hAnsi="Trebuchet MS"/>
          <w:sz w:val="21"/>
          <w:szCs w:val="21"/>
        </w:rPr>
        <w:t>NetPrimer</w:t>
      </w:r>
      <w:proofErr w:type="spellEnd"/>
      <w:r>
        <w:rPr>
          <w:rFonts w:ascii="Trebuchet MS" w:hAnsi="Trebuchet MS"/>
          <w:sz w:val="21"/>
          <w:szCs w:val="21"/>
        </w:rPr>
        <w:t xml:space="preserve">; Clone Manager </w:t>
      </w:r>
      <w:proofErr w:type="spellStart"/>
      <w:r>
        <w:rPr>
          <w:rFonts w:ascii="Trebuchet MS" w:hAnsi="Trebuchet MS"/>
          <w:sz w:val="21"/>
          <w:szCs w:val="21"/>
        </w:rPr>
        <w:t>Graphpad</w:t>
      </w:r>
      <w:proofErr w:type="spellEnd"/>
      <w:r>
        <w:rPr>
          <w:rFonts w:ascii="Trebuchet MS" w:hAnsi="Trebuchet MS"/>
          <w:sz w:val="21"/>
          <w:szCs w:val="21"/>
        </w:rPr>
        <w:t>.</w:t>
      </w:r>
    </w:p>
    <w:p w:rsidR="00C03B08" w:rsidRDefault="00C03B08" w:rsidP="00C03B08">
      <w:pPr>
        <w:ind w:right="-261"/>
        <w:contextualSpacing/>
        <w:jc w:val="both"/>
        <w:rPr>
          <w:rFonts w:ascii="Trebuchet MS" w:hAnsi="Trebuchet MS"/>
          <w:sz w:val="21"/>
          <w:szCs w:val="21"/>
        </w:rPr>
      </w:pPr>
      <w:r>
        <w:rPr>
          <w:rFonts w:ascii="Trebuchet MS" w:hAnsi="Trebuchet MS"/>
          <w:sz w:val="21"/>
          <w:szCs w:val="21"/>
        </w:rPr>
        <w:t>- Esperienza di coltivazione di microrganismi e di tecniche di microbiologia molecolare;</w:t>
      </w:r>
    </w:p>
    <w:p w:rsidR="00C03B08" w:rsidRDefault="00C03B08" w:rsidP="00C03B08">
      <w:pPr>
        <w:ind w:right="-261"/>
        <w:contextualSpacing/>
        <w:jc w:val="both"/>
        <w:rPr>
          <w:rFonts w:ascii="Trebuchet MS" w:hAnsi="Trebuchet MS"/>
          <w:sz w:val="21"/>
          <w:szCs w:val="21"/>
        </w:rPr>
      </w:pPr>
      <w:r>
        <w:rPr>
          <w:rFonts w:ascii="Trebuchet MS" w:hAnsi="Trebuchet MS"/>
          <w:sz w:val="21"/>
          <w:szCs w:val="21"/>
        </w:rPr>
        <w:t xml:space="preserve">- Esperienza in immunologia in particolare nell’analisi di sottopopolazioni di linfociti T.  </w:t>
      </w:r>
    </w:p>
    <w:p w:rsidR="00C03B08" w:rsidRDefault="00C03B08" w:rsidP="00C03B08">
      <w:pPr>
        <w:ind w:right="-261"/>
        <w:contextualSpacing/>
        <w:jc w:val="both"/>
        <w:rPr>
          <w:rFonts w:ascii="Trebuchet MS" w:hAnsi="Trebuchet MS"/>
          <w:sz w:val="21"/>
          <w:szCs w:val="21"/>
        </w:rPr>
      </w:pPr>
      <w:r>
        <w:rPr>
          <w:rFonts w:ascii="Trebuchet MS" w:hAnsi="Trebuchet MS"/>
          <w:sz w:val="21"/>
          <w:szCs w:val="21"/>
        </w:rPr>
        <w:t xml:space="preserve">- Esperienza nella preparazione e analisi di campioni per </w:t>
      </w:r>
      <w:proofErr w:type="spellStart"/>
      <w:r>
        <w:rPr>
          <w:rFonts w:ascii="Trebuchet MS" w:hAnsi="Trebuchet MS"/>
          <w:sz w:val="21"/>
          <w:szCs w:val="21"/>
        </w:rPr>
        <w:t>citofluorimetria</w:t>
      </w:r>
      <w:proofErr w:type="spellEnd"/>
      <w:r>
        <w:rPr>
          <w:rFonts w:ascii="Trebuchet MS" w:hAnsi="Trebuchet MS"/>
          <w:sz w:val="21"/>
          <w:szCs w:val="21"/>
        </w:rPr>
        <w:t xml:space="preserve">. </w:t>
      </w:r>
    </w:p>
    <w:p w:rsidR="00E71A8D" w:rsidRPr="009E7A5C" w:rsidRDefault="00E71A8D" w:rsidP="00C03B08">
      <w:pPr>
        <w:ind w:right="-261"/>
        <w:contextualSpacing/>
        <w:jc w:val="both"/>
        <w:rPr>
          <w:rFonts w:ascii="Trebuchet MS" w:hAnsi="Trebuchet MS"/>
          <w:sz w:val="21"/>
          <w:szCs w:val="21"/>
        </w:rPr>
      </w:pPr>
    </w:p>
    <w:p w:rsidR="00E71A8D" w:rsidRPr="009E7A5C" w:rsidRDefault="00E71A8D" w:rsidP="00C03B08">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E71A8D" w:rsidRPr="009E7A5C" w:rsidRDefault="00E71A8D" w:rsidP="00C03B08">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E71A8D" w:rsidRPr="009E7A5C" w:rsidRDefault="00E71A8D" w:rsidP="00C03B08">
      <w:pPr>
        <w:ind w:right="-261"/>
        <w:contextualSpacing/>
        <w:jc w:val="both"/>
        <w:rPr>
          <w:rFonts w:ascii="Trebuchet MS" w:hAnsi="Trebuchet MS"/>
          <w:sz w:val="21"/>
          <w:szCs w:val="21"/>
        </w:rPr>
      </w:pPr>
      <w:r w:rsidRPr="009E7A5C">
        <w:rPr>
          <w:rFonts w:ascii="Trebuchet MS" w:hAnsi="Trebuchet MS"/>
          <w:sz w:val="21"/>
          <w:szCs w:val="21"/>
        </w:rPr>
        <w:t>Saranno valutati come titoli validi ai fini del concorso:</w:t>
      </w:r>
    </w:p>
    <w:p w:rsidR="00E71A8D" w:rsidRPr="009E7A5C" w:rsidRDefault="00E71A8D"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E71A8D" w:rsidRPr="00EC2262" w:rsidRDefault="00E71A8D"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E71A8D" w:rsidRPr="009E7A5C" w:rsidRDefault="00E71A8D"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DD7E97">
        <w:rPr>
          <w:rFonts w:ascii="Trebuchet MS" w:hAnsi="Trebuchet MS"/>
          <w:sz w:val="21"/>
          <w:szCs w:val="21"/>
        </w:rPr>
        <w:t xml:space="preserve">entro il </w:t>
      </w:r>
      <w:r w:rsidR="00DD7E97">
        <w:rPr>
          <w:rFonts w:ascii="Trebuchet MS" w:hAnsi="Trebuchet MS"/>
          <w:sz w:val="21"/>
          <w:szCs w:val="21"/>
        </w:rPr>
        <w:t xml:space="preserve">12 dicembre 2018 </w:t>
      </w:r>
      <w:r w:rsidRPr="009E7A5C">
        <w:rPr>
          <w:rFonts w:ascii="Trebuchet MS" w:hAnsi="Trebuchet MS"/>
          <w:sz w:val="21"/>
          <w:szCs w:val="21"/>
        </w:rPr>
        <w:t xml:space="preserve">al </w:t>
      </w:r>
    </w:p>
    <w:p w:rsidR="00E71A8D" w:rsidRPr="009E7A5C" w:rsidRDefault="00E71A8D"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E71A8D" w:rsidRPr="009E7A5C" w:rsidRDefault="00E71A8D"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E71A8D" w:rsidRPr="009E7A5C" w:rsidRDefault="00E71A8D"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E71A8D" w:rsidRPr="009E7A5C" w:rsidRDefault="00E71A8D"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E71A8D" w:rsidRPr="009E7A5C" w:rsidRDefault="00E71A8D" w:rsidP="009E7A5C">
      <w:pPr>
        <w:ind w:right="-261"/>
        <w:jc w:val="both"/>
        <w:rPr>
          <w:rFonts w:ascii="Trebuchet MS" w:hAnsi="Trebuchet MS"/>
          <w:smallCaps/>
          <w:sz w:val="21"/>
          <w:szCs w:val="21"/>
        </w:rPr>
      </w:pPr>
    </w:p>
    <w:p w:rsidR="00E71A8D" w:rsidRPr="00DD7E97" w:rsidRDefault="00E71A8D"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w:t>
      </w:r>
      <w:r w:rsidR="00DD7E97">
        <w:rPr>
          <w:rFonts w:ascii="Trebuchet MS" w:hAnsi="Trebuchet MS" w:cs="Courier New"/>
          <w:sz w:val="21"/>
          <w:szCs w:val="21"/>
        </w:rPr>
        <w:t>Dr.</w:t>
      </w:r>
      <w:r w:rsidR="00DD7E97" w:rsidRPr="00DD7E97">
        <w:rPr>
          <w:rFonts w:ascii="Trebuchet MS" w:hAnsi="Trebuchet MS" w:cs="Courier New"/>
          <w:sz w:val="21"/>
          <w:szCs w:val="21"/>
        </w:rPr>
        <w:t xml:space="preserve">ssa </w:t>
      </w:r>
      <w:r w:rsidRPr="00DD7E97">
        <w:rPr>
          <w:rFonts w:ascii="Trebuchet MS" w:hAnsi="Trebuchet MS" w:cs="Courier New"/>
          <w:sz w:val="21"/>
          <w:szCs w:val="21"/>
        </w:rPr>
        <w:t xml:space="preserve"> </w:t>
      </w:r>
      <w:r w:rsidRPr="00DD7E97">
        <w:rPr>
          <w:rFonts w:ascii="Trebuchet MS" w:hAnsi="Trebuchet MS" w:cs="Courier New"/>
          <w:noProof/>
          <w:sz w:val="21"/>
          <w:szCs w:val="21"/>
        </w:rPr>
        <w:t>Paroni</w:t>
      </w:r>
      <w:r w:rsidRPr="00DD7E97">
        <w:rPr>
          <w:rFonts w:ascii="Trebuchet MS" w:hAnsi="Trebuchet MS" w:cs="Courier New"/>
          <w:sz w:val="21"/>
          <w:szCs w:val="21"/>
        </w:rPr>
        <w:t xml:space="preserve"> </w:t>
      </w:r>
      <w:proofErr w:type="spellStart"/>
      <w:r w:rsidRPr="00DD7E97">
        <w:rPr>
          <w:rFonts w:ascii="Trebuchet MS" w:hAnsi="Trebuchet MS" w:cs="Courier New"/>
          <w:sz w:val="21"/>
          <w:szCs w:val="21"/>
        </w:rPr>
        <w:t>Cod</w:t>
      </w:r>
      <w:proofErr w:type="spellEnd"/>
      <w:r w:rsidRPr="00DD7E97">
        <w:rPr>
          <w:rFonts w:ascii="Trebuchet MS" w:hAnsi="Trebuchet MS" w:cs="Courier New"/>
          <w:sz w:val="21"/>
          <w:szCs w:val="21"/>
        </w:rPr>
        <w:t xml:space="preserve"> ID. </w:t>
      </w:r>
      <w:r w:rsidRPr="00DD7E97">
        <w:rPr>
          <w:rFonts w:ascii="Trebuchet MS" w:hAnsi="Trebuchet MS" w:cs="Courier New"/>
          <w:noProof/>
          <w:sz w:val="21"/>
          <w:szCs w:val="21"/>
        </w:rPr>
        <w:t>3012</w:t>
      </w:r>
      <w:r w:rsidRPr="00DD7E97">
        <w:rPr>
          <w:rFonts w:ascii="Trebuchet MS" w:hAnsi="Trebuchet MS" w:cs="Courier New"/>
          <w:sz w:val="21"/>
          <w:szCs w:val="21"/>
        </w:rPr>
        <w:t>.</w:t>
      </w:r>
    </w:p>
    <w:p w:rsidR="00E71A8D" w:rsidRPr="009E7A5C" w:rsidRDefault="00E71A8D" w:rsidP="00F74313">
      <w:pPr>
        <w:ind w:right="-261"/>
        <w:jc w:val="both"/>
        <w:rPr>
          <w:rFonts w:ascii="Trebuchet MS" w:hAnsi="Trebuchet MS"/>
          <w:sz w:val="21"/>
          <w:szCs w:val="21"/>
        </w:rPr>
      </w:pPr>
      <w:r w:rsidRPr="00DD7E97">
        <w:rPr>
          <w:rFonts w:ascii="Trebuchet MS" w:hAnsi="Trebuchet MS"/>
          <w:sz w:val="21"/>
          <w:szCs w:val="21"/>
        </w:rPr>
        <w:t>Saranno dichiarate inammissibili le domande non firmate o incomplete o quelle spedite oltre</w:t>
      </w:r>
      <w:r w:rsidRPr="009E7A5C">
        <w:rPr>
          <w:rFonts w:ascii="Trebuchet MS" w:hAnsi="Trebuchet MS"/>
          <w:sz w:val="21"/>
          <w:szCs w:val="21"/>
        </w:rPr>
        <w:t xml:space="preserve"> i termini fissati.</w:t>
      </w:r>
    </w:p>
    <w:p w:rsidR="00E71A8D" w:rsidRPr="009E7A5C" w:rsidRDefault="00E71A8D"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E71A8D" w:rsidRPr="009E7A5C" w:rsidRDefault="00E71A8D"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E71A8D" w:rsidRPr="009E7A5C" w:rsidRDefault="00E71A8D"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E71A8D" w:rsidRPr="009E7A5C" w:rsidRDefault="00E71A8D"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E71A8D" w:rsidRPr="009E7A5C" w:rsidRDefault="00E71A8D"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E71A8D" w:rsidRPr="00EC2262" w:rsidRDefault="00E71A8D"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4. - Attività richiesta </w:t>
      </w:r>
    </w:p>
    <w:p w:rsidR="00E71A8D" w:rsidRPr="009E7A5C" w:rsidRDefault="00E71A8D"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Pr="005606E6">
        <w:rPr>
          <w:rFonts w:ascii="Trebuchet MS" w:hAnsi="Trebuchet MS"/>
          <w:noProof/>
          <w:sz w:val="21"/>
          <w:szCs w:val="21"/>
        </w:rPr>
        <w:t>Dipartimento di Bioscienze</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5606E6">
        <w:rPr>
          <w:rFonts w:ascii="Trebuchet MS" w:hAnsi="Trebuchet MS"/>
          <w:noProof/>
          <w:sz w:val="21"/>
          <w:szCs w:val="21"/>
        </w:rPr>
        <w:t>Paroni</w:t>
      </w:r>
      <w:r>
        <w:rPr>
          <w:rFonts w:ascii="Trebuchet MS" w:hAnsi="Trebuchet MS"/>
          <w:sz w:val="21"/>
          <w:szCs w:val="21"/>
        </w:rPr>
        <w:t xml:space="preserve"> </w:t>
      </w:r>
      <w:r w:rsidRPr="005606E6">
        <w:rPr>
          <w:rFonts w:ascii="Trebuchet MS" w:hAnsi="Trebuchet MS"/>
          <w:noProof/>
          <w:sz w:val="21"/>
          <w:szCs w:val="21"/>
        </w:rPr>
        <w:t>Moira</w:t>
      </w:r>
      <w:r w:rsidRPr="009E7A5C">
        <w:rPr>
          <w:rFonts w:ascii="Trebuchet MS" w:hAnsi="Trebuchet MS"/>
          <w:sz w:val="21"/>
          <w:szCs w:val="21"/>
        </w:rPr>
        <w:t xml:space="preserve">, nell’ambito del programma formativo e di ricerca  dal titolo </w:t>
      </w:r>
      <w:r w:rsidRPr="00DD7E97">
        <w:rPr>
          <w:rFonts w:ascii="Trebuchet MS" w:hAnsi="Trebuchet MS"/>
          <w:sz w:val="21"/>
          <w:szCs w:val="21"/>
        </w:rPr>
        <w:t>“</w:t>
      </w:r>
      <w:r w:rsidRPr="00DD7E97">
        <w:rPr>
          <w:rFonts w:ascii="Trebuchet MS" w:hAnsi="Trebuchet MS"/>
          <w:noProof/>
          <w:sz w:val="21"/>
          <w:szCs w:val="21"/>
        </w:rPr>
        <w:t>Identificazione dei meccanismi molecolari di specifiche componenti batteriche del microbiota correlate al morbo di Crohn.s che portano all'attivazione delle cellule Th1/17</w:t>
      </w:r>
      <w:r w:rsidRPr="00DD7E97">
        <w:rPr>
          <w:rFonts w:ascii="Trebuchet MS" w:hAnsi="Trebuchet MS"/>
          <w:sz w:val="21"/>
          <w:szCs w:val="21"/>
        </w:rPr>
        <w:t>”.</w:t>
      </w:r>
      <w:r w:rsidRPr="009E7A5C">
        <w:rPr>
          <w:rFonts w:ascii="Trebuchet MS" w:hAnsi="Trebuchet MS"/>
          <w:sz w:val="21"/>
          <w:szCs w:val="21"/>
        </w:rPr>
        <w:t xml:space="preserve"> </w:t>
      </w:r>
    </w:p>
    <w:p w:rsidR="00E71A8D" w:rsidRPr="00EC2262" w:rsidRDefault="00E71A8D"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E71A8D" w:rsidRPr="009E7A5C" w:rsidRDefault="00E71A8D"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E71A8D" w:rsidRPr="009E7A5C" w:rsidRDefault="00E71A8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E71A8D" w:rsidRPr="009E7A5C" w:rsidRDefault="00E71A8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E71A8D" w:rsidRPr="009E7A5C" w:rsidRDefault="00E71A8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E71A8D" w:rsidRPr="00EC2262" w:rsidRDefault="00E71A8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E71A8D" w:rsidRPr="009E7A5C" w:rsidRDefault="00E71A8D" w:rsidP="00F74313">
      <w:pPr>
        <w:ind w:right="-261"/>
        <w:jc w:val="both"/>
        <w:rPr>
          <w:rFonts w:ascii="Trebuchet MS" w:hAnsi="Trebuchet MS"/>
          <w:sz w:val="21"/>
          <w:szCs w:val="21"/>
        </w:rPr>
      </w:pPr>
      <w:r w:rsidRPr="00DD7E97">
        <w:rPr>
          <w:rFonts w:ascii="Trebuchet MS" w:hAnsi="Trebuchet MS"/>
          <w:sz w:val="21"/>
          <w:szCs w:val="21"/>
        </w:rPr>
        <w:t xml:space="preserve">L’importo lordo della borsa, di durata </w:t>
      </w:r>
      <w:r w:rsidR="00DD7E97" w:rsidRPr="00DD7E97">
        <w:rPr>
          <w:rFonts w:ascii="Trebuchet MS" w:hAnsi="Trebuchet MS"/>
          <w:sz w:val="21"/>
          <w:szCs w:val="21"/>
        </w:rPr>
        <w:t>di</w:t>
      </w:r>
      <w:r w:rsidR="00DD7E97">
        <w:rPr>
          <w:rFonts w:ascii="Trebuchet MS" w:hAnsi="Trebuchet MS"/>
          <w:sz w:val="21"/>
          <w:szCs w:val="21"/>
        </w:rPr>
        <w:t xml:space="preserve"> </w:t>
      </w:r>
      <w:r w:rsidRPr="00DD7E97">
        <w:rPr>
          <w:rFonts w:ascii="Trebuchet MS" w:hAnsi="Trebuchet MS"/>
          <w:i/>
          <w:iCs/>
          <w:noProof/>
          <w:sz w:val="21"/>
          <w:szCs w:val="21"/>
        </w:rPr>
        <w:t>12 mesi</w:t>
      </w:r>
      <w:r w:rsidRPr="00DD7E97">
        <w:rPr>
          <w:rFonts w:ascii="Trebuchet MS" w:hAnsi="Trebuchet MS"/>
          <w:i/>
          <w:iCs/>
          <w:sz w:val="21"/>
          <w:szCs w:val="21"/>
        </w:rPr>
        <w:t xml:space="preserve">, </w:t>
      </w:r>
      <w:r w:rsidRPr="00DD7E97">
        <w:rPr>
          <w:rFonts w:ascii="Trebuchet MS" w:hAnsi="Trebuchet MS"/>
          <w:sz w:val="21"/>
          <w:szCs w:val="21"/>
        </w:rPr>
        <w:t xml:space="preserve">è di Euro  </w:t>
      </w:r>
      <w:r w:rsidRPr="00DD7E97">
        <w:rPr>
          <w:rFonts w:ascii="Trebuchet MS" w:hAnsi="Trebuchet MS"/>
          <w:i/>
          <w:iCs/>
          <w:noProof/>
          <w:sz w:val="21"/>
          <w:szCs w:val="21"/>
        </w:rPr>
        <w:t>14.400,00</w:t>
      </w:r>
      <w:r w:rsidRPr="00DD7E97">
        <w:rPr>
          <w:rFonts w:ascii="Trebuchet MS" w:hAnsi="Trebuchet MS"/>
          <w:i/>
          <w:iCs/>
          <w:sz w:val="21"/>
          <w:szCs w:val="21"/>
        </w:rPr>
        <w:t xml:space="preserve">, </w:t>
      </w:r>
      <w:r w:rsidRPr="00DD7E97">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E71A8D" w:rsidRPr="009E7A5C" w:rsidRDefault="00E71A8D"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E71A8D" w:rsidRDefault="00E71A8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E71A8D" w:rsidRPr="009E7A5C" w:rsidRDefault="00E71A8D"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E71A8D" w:rsidRPr="00EC2262" w:rsidRDefault="00E71A8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E71A8D" w:rsidRPr="009E7A5C" w:rsidRDefault="00E71A8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E71A8D" w:rsidRPr="009E7A5C" w:rsidRDefault="00E71A8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E71A8D" w:rsidRPr="009E7A5C" w:rsidRDefault="00E71A8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E71A8D" w:rsidRPr="009E7A5C" w:rsidRDefault="00E71A8D"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 xml:space="preserve">Alla ripresa, decorrente dalla data di cessazione della causa di sospensione, l’attività si protrae per il </w:t>
      </w:r>
      <w:r w:rsidRPr="009E7A5C">
        <w:rPr>
          <w:rFonts w:ascii="Trebuchet MS" w:hAnsi="Trebuchet MS"/>
          <w:sz w:val="21"/>
          <w:szCs w:val="21"/>
        </w:rPr>
        <w:lastRenderedPageBreak/>
        <w:t>restante periodo compatibilmente con la durata del progetto di ricerca su cui grava la borsa</w:t>
      </w:r>
      <w:r w:rsidRPr="009E7A5C">
        <w:rPr>
          <w:rFonts w:ascii="Trebuchet MS" w:hAnsi="Trebuchet MS"/>
          <w:color w:val="FF0000"/>
          <w:sz w:val="21"/>
          <w:szCs w:val="21"/>
        </w:rPr>
        <w:t xml:space="preserve">. </w:t>
      </w:r>
    </w:p>
    <w:p w:rsidR="00E71A8D" w:rsidRPr="00EC2262" w:rsidRDefault="00E71A8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E71A8D" w:rsidRPr="00EC2262" w:rsidRDefault="00E71A8D"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E71A8D" w:rsidRDefault="00E71A8D" w:rsidP="00570560">
      <w:pPr>
        <w:pStyle w:val="Corpodeltesto2"/>
        <w:spacing w:before="0" w:line="240" w:lineRule="auto"/>
        <w:ind w:right="-261"/>
        <w:contextualSpacing/>
        <w:rPr>
          <w:rFonts w:ascii="Trebuchet MS" w:hAnsi="Trebuchet MS"/>
          <w:sz w:val="20"/>
          <w:szCs w:val="20"/>
        </w:rPr>
      </w:pPr>
    </w:p>
    <w:p w:rsidR="00E71A8D" w:rsidRDefault="00E71A8D"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E71A8D" w:rsidRPr="008B5119" w:rsidRDefault="00E71A8D" w:rsidP="005042CF">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E71A8D" w:rsidRPr="008B5119" w:rsidRDefault="00E71A8D" w:rsidP="005042CF">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E71A8D" w:rsidRPr="00EC2262" w:rsidRDefault="00E71A8D" w:rsidP="00570560">
      <w:pPr>
        <w:pStyle w:val="Corpodeltesto2"/>
        <w:spacing w:before="0" w:line="240" w:lineRule="auto"/>
        <w:ind w:right="-261"/>
        <w:contextualSpacing/>
        <w:rPr>
          <w:rFonts w:ascii="Trebuchet MS" w:hAnsi="Trebuchet MS"/>
          <w:b/>
          <w:bCs/>
          <w:smallCaps/>
        </w:rPr>
      </w:pPr>
    </w:p>
    <w:p w:rsidR="00E71A8D" w:rsidRPr="009E7A5C" w:rsidRDefault="00E71A8D"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E71A8D" w:rsidRPr="009E7A5C" w:rsidRDefault="00E71A8D"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E71A8D" w:rsidRPr="009E7A5C" w:rsidRDefault="00E71A8D"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E71A8D" w:rsidRPr="009E7A5C" w:rsidRDefault="00E71A8D"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E71A8D" w:rsidRPr="005042CF" w:rsidRDefault="00E71A8D" w:rsidP="00570560">
      <w:pPr>
        <w:ind w:right="-261"/>
        <w:contextualSpacing/>
        <w:jc w:val="both"/>
        <w:rPr>
          <w:rFonts w:ascii="Trebuchet MS" w:hAnsi="Trebuchet MS"/>
          <w:b/>
          <w:sz w:val="21"/>
          <w:szCs w:val="21"/>
        </w:rPr>
      </w:pPr>
      <w:bookmarkStart w:id="0" w:name="_GoBack"/>
      <w:r w:rsidRPr="005042CF">
        <w:rPr>
          <w:rFonts w:ascii="Trebuchet MS" w:hAnsi="Trebuchet MS"/>
          <w:b/>
          <w:sz w:val="21"/>
          <w:szCs w:val="21"/>
        </w:rPr>
        <w:t xml:space="preserve">Il colloquio per il conferimento della borsa avrà luogo il giorno </w:t>
      </w:r>
      <w:r w:rsidR="00DD7E97" w:rsidRPr="005042CF">
        <w:rPr>
          <w:rFonts w:ascii="Trebuchet MS" w:hAnsi="Trebuchet MS"/>
          <w:b/>
          <w:sz w:val="21"/>
          <w:szCs w:val="21"/>
        </w:rPr>
        <w:t xml:space="preserve">17 dicembre 2018 </w:t>
      </w:r>
      <w:r w:rsidRPr="005042CF">
        <w:rPr>
          <w:rFonts w:ascii="Trebuchet MS" w:hAnsi="Trebuchet MS"/>
          <w:b/>
          <w:sz w:val="21"/>
          <w:szCs w:val="21"/>
        </w:rPr>
        <w:t xml:space="preserve">alle ore </w:t>
      </w:r>
      <w:r w:rsidR="00DD7E97" w:rsidRPr="005042CF">
        <w:rPr>
          <w:rFonts w:ascii="Trebuchet MS" w:hAnsi="Trebuchet MS"/>
          <w:b/>
          <w:sz w:val="21"/>
          <w:szCs w:val="21"/>
        </w:rPr>
        <w:t>10:00</w:t>
      </w:r>
      <w:r w:rsidRPr="005042CF">
        <w:rPr>
          <w:rFonts w:ascii="Trebuchet MS" w:hAnsi="Trebuchet MS"/>
          <w:b/>
          <w:sz w:val="21"/>
          <w:szCs w:val="21"/>
        </w:rPr>
        <w:t xml:space="preserve"> presso il </w:t>
      </w:r>
      <w:r w:rsidRPr="005042CF">
        <w:rPr>
          <w:rFonts w:ascii="Trebuchet MS" w:hAnsi="Trebuchet MS"/>
          <w:b/>
          <w:noProof/>
          <w:sz w:val="21"/>
          <w:szCs w:val="21"/>
        </w:rPr>
        <w:t>Dipartimento di Bioscienze</w:t>
      </w:r>
      <w:r w:rsidRPr="005042CF">
        <w:rPr>
          <w:rFonts w:ascii="Trebuchet MS" w:hAnsi="Trebuchet MS"/>
          <w:b/>
          <w:sz w:val="21"/>
          <w:szCs w:val="21"/>
        </w:rPr>
        <w:t xml:space="preserve"> sito in </w:t>
      </w:r>
      <w:r w:rsidRPr="005042CF">
        <w:rPr>
          <w:rFonts w:ascii="Trebuchet MS" w:hAnsi="Trebuchet MS"/>
          <w:b/>
          <w:noProof/>
          <w:sz w:val="21"/>
          <w:szCs w:val="21"/>
        </w:rPr>
        <w:t>Via Celoria, 26</w:t>
      </w:r>
      <w:r w:rsidRPr="005042CF">
        <w:rPr>
          <w:rFonts w:ascii="Trebuchet MS" w:hAnsi="Trebuchet MS"/>
          <w:b/>
          <w:sz w:val="21"/>
          <w:szCs w:val="21"/>
        </w:rPr>
        <w:t xml:space="preserve"> - Milano.</w:t>
      </w:r>
    </w:p>
    <w:bookmarkEnd w:id="0"/>
    <w:p w:rsidR="00E71A8D" w:rsidRPr="009E7A5C" w:rsidRDefault="00E71A8D"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E71A8D" w:rsidRPr="009E7A5C" w:rsidRDefault="00E71A8D"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E71A8D" w:rsidRPr="009E7A5C" w:rsidRDefault="00E71A8D"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E71A8D" w:rsidRPr="009E7A5C" w:rsidRDefault="00E71A8D"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E71A8D" w:rsidRPr="009E7A5C" w:rsidRDefault="00E71A8D"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E71A8D" w:rsidRPr="009E7A5C" w:rsidRDefault="00E71A8D"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E71A8D" w:rsidRPr="009E7A5C" w:rsidRDefault="00E71A8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E71A8D" w:rsidRPr="009E7A5C" w:rsidRDefault="00E71A8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E71A8D" w:rsidRPr="009E7A5C" w:rsidRDefault="00E71A8D"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E71A8D" w:rsidRPr="009E7A5C" w:rsidRDefault="00E71A8D"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E71A8D" w:rsidRPr="00EC2262" w:rsidRDefault="00E71A8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lastRenderedPageBreak/>
        <w:t>Art. 9 – RESPONSABILE DEL PROCEDIMENTO</w:t>
      </w:r>
    </w:p>
    <w:p w:rsidR="00E71A8D" w:rsidRPr="009E7A5C" w:rsidRDefault="00E71A8D"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E71A8D" w:rsidRDefault="00E71A8D"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E71A8D" w:rsidRDefault="00E71A8D" w:rsidP="00661B6A">
      <w:pPr>
        <w:ind w:right="-261"/>
        <w:jc w:val="both"/>
        <w:rPr>
          <w:rFonts w:ascii="Trebuchet MS" w:hAnsi="Trebuchet MS"/>
          <w:b/>
          <w:sz w:val="21"/>
          <w:szCs w:val="21"/>
        </w:rPr>
      </w:pPr>
    </w:p>
    <w:p w:rsidR="00E71A8D" w:rsidRPr="008D1C38" w:rsidRDefault="00E71A8D"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E71A8D" w:rsidRDefault="00E71A8D" w:rsidP="00661B6A">
      <w:pPr>
        <w:ind w:right="-261"/>
        <w:jc w:val="both"/>
        <w:rPr>
          <w:rFonts w:ascii="Trebuchet MS" w:hAnsi="Trebuchet MS"/>
          <w:sz w:val="21"/>
          <w:szCs w:val="21"/>
        </w:rPr>
      </w:pPr>
    </w:p>
    <w:p w:rsidR="00E71A8D" w:rsidRPr="008D1C38" w:rsidRDefault="00E71A8D"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E71A8D" w:rsidRPr="009E7A5C" w:rsidRDefault="00E71A8D" w:rsidP="00F74313">
      <w:pPr>
        <w:spacing w:before="120"/>
        <w:ind w:right="-261"/>
        <w:jc w:val="both"/>
        <w:rPr>
          <w:rFonts w:ascii="Trebuchet MS" w:hAnsi="Trebuchet MS"/>
          <w:sz w:val="21"/>
          <w:szCs w:val="21"/>
        </w:rPr>
      </w:pPr>
    </w:p>
    <w:p w:rsidR="00E71A8D" w:rsidRPr="009E7A5C" w:rsidRDefault="00E71A8D"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E71A8D" w:rsidRDefault="00E71A8D"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E71A8D" w:rsidRDefault="00E71A8D" w:rsidP="001E09EF">
      <w:pPr>
        <w:ind w:right="-261" w:firstLine="7230"/>
        <w:jc w:val="center"/>
        <w:rPr>
          <w:rFonts w:ascii="Trebuchet MS" w:hAnsi="Trebuchet MS"/>
          <w:bCs/>
          <w:sz w:val="21"/>
          <w:szCs w:val="21"/>
        </w:rPr>
      </w:pPr>
    </w:p>
    <w:p w:rsidR="00E71A8D" w:rsidRPr="009E7A5C" w:rsidRDefault="00E71A8D" w:rsidP="001E09EF">
      <w:pPr>
        <w:ind w:right="-261" w:firstLine="7230"/>
        <w:jc w:val="center"/>
        <w:rPr>
          <w:rFonts w:ascii="Trebuchet MS" w:hAnsi="Trebuchet MS"/>
          <w:sz w:val="21"/>
          <w:szCs w:val="21"/>
        </w:rPr>
      </w:pPr>
    </w:p>
    <w:p w:rsidR="00E71A8D" w:rsidRDefault="00E71A8D">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E71A8D" w:rsidRPr="00EC2262" w:rsidTr="00EC2262">
        <w:tc>
          <w:tcPr>
            <w:tcW w:w="0" w:type="auto"/>
            <w:gridSpan w:val="3"/>
          </w:tcPr>
          <w:p w:rsidR="00E71A8D" w:rsidRPr="00EC2262" w:rsidRDefault="00E71A8D"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E71A8D" w:rsidRPr="00EC2262" w:rsidRDefault="00E71A8D" w:rsidP="008E5114">
            <w:pPr>
              <w:widowControl/>
              <w:autoSpaceDE/>
              <w:autoSpaceDN/>
              <w:jc w:val="both"/>
              <w:rPr>
                <w:rFonts w:ascii="Trebuchet MS" w:hAnsi="Trebuchet MS"/>
                <w:b/>
              </w:rPr>
            </w:pPr>
            <w:r w:rsidRPr="00EC2262">
              <w:rPr>
                <w:rFonts w:ascii="Trebuchet MS" w:hAnsi="Trebuchet MS"/>
                <w:b/>
              </w:rPr>
              <w:t>DELL’UNIVERSITÀ DEGLI STUDI DI MILANO</w:t>
            </w:r>
          </w:p>
          <w:p w:rsidR="00E71A8D" w:rsidRPr="00EC2262" w:rsidRDefault="00E71A8D"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606E6">
              <w:rPr>
                <w:rFonts w:ascii="Trebuchet MS" w:hAnsi="Trebuchet MS"/>
                <w:b/>
                <w:noProof/>
              </w:rPr>
              <w:t>3012</w:t>
            </w:r>
            <w:r w:rsidRPr="00EC2262">
              <w:rPr>
                <w:rFonts w:ascii="Trebuchet MS" w:hAnsi="Trebuchet MS"/>
                <w:b/>
              </w:rPr>
              <w:t xml:space="preserve"> B</w:t>
            </w:r>
          </w:p>
          <w:p w:rsidR="00E71A8D" w:rsidRPr="00EC2262" w:rsidRDefault="00E71A8D"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E71A8D" w:rsidRPr="00EC2262" w:rsidTr="00EC2262">
        <w:tc>
          <w:tcPr>
            <w:tcW w:w="0" w:type="auto"/>
            <w:gridSpan w:val="3"/>
          </w:tcPr>
          <w:p w:rsidR="00E71A8D" w:rsidRPr="00EC2262" w:rsidRDefault="00E71A8D"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606E6">
              <w:rPr>
                <w:rFonts w:ascii="Trebuchet MS" w:hAnsi="Trebuchet MS"/>
                <w:i/>
                <w:iCs/>
                <w:noProof/>
              </w:rPr>
              <w:t>12 mesi</w:t>
            </w:r>
            <w:r w:rsidRPr="00EC2262">
              <w:rPr>
                <w:rFonts w:ascii="Trebuchet MS" w:hAnsi="Trebuchet MS"/>
                <w:i/>
                <w:iCs/>
              </w:rPr>
              <w:t xml:space="preserve">, per l’area scientifico-disciplinare delle </w:t>
            </w:r>
            <w:r w:rsidRPr="005606E6">
              <w:rPr>
                <w:rFonts w:ascii="Trebuchet MS" w:hAnsi="Trebuchet MS"/>
                <w:i/>
                <w:iCs/>
                <w:noProof/>
              </w:rPr>
              <w:t>Scienze Biologiche</w:t>
            </w:r>
            <w:r w:rsidRPr="00EC2262">
              <w:rPr>
                <w:rFonts w:ascii="Trebuchet MS" w:hAnsi="Trebuchet MS"/>
                <w:i/>
                <w:iCs/>
              </w:rPr>
              <w:t xml:space="preserve">, presso il  </w:t>
            </w:r>
            <w:r w:rsidRPr="005606E6">
              <w:rPr>
                <w:rFonts w:ascii="Trebuchet MS" w:hAnsi="Trebuchet MS"/>
                <w:i/>
                <w:iCs/>
                <w:noProof/>
              </w:rPr>
              <w:t>Dipartimento di Bioscienze</w:t>
            </w:r>
            <w:r w:rsidRPr="00EC2262">
              <w:rPr>
                <w:rFonts w:ascii="Trebuchet MS" w:hAnsi="Trebuchet MS"/>
                <w:i/>
                <w:iCs/>
              </w:rPr>
              <w:t xml:space="preserve"> sotto la guida  del </w:t>
            </w:r>
            <w:r w:rsidRPr="005606E6">
              <w:rPr>
                <w:rFonts w:ascii="Trebuchet MS" w:hAnsi="Trebuchet MS"/>
                <w:i/>
                <w:iCs/>
                <w:noProof/>
              </w:rPr>
              <w:t>Dr.ssa</w:t>
            </w:r>
            <w:r w:rsidRPr="00EC2262">
              <w:rPr>
                <w:rFonts w:ascii="Trebuchet MS" w:hAnsi="Trebuchet MS"/>
                <w:i/>
                <w:iCs/>
              </w:rPr>
              <w:t xml:space="preserve"> </w:t>
            </w:r>
            <w:r w:rsidR="00DD7E97" w:rsidRPr="005606E6">
              <w:rPr>
                <w:rFonts w:ascii="Trebuchet MS" w:hAnsi="Trebuchet MS"/>
                <w:i/>
                <w:iCs/>
                <w:noProof/>
              </w:rPr>
              <w:t xml:space="preserve">Moira </w:t>
            </w:r>
            <w:r w:rsidRPr="005606E6">
              <w:rPr>
                <w:rFonts w:ascii="Trebuchet MS" w:hAnsi="Trebuchet MS"/>
                <w:i/>
                <w:iCs/>
                <w:noProof/>
              </w:rPr>
              <w:t>Paroni</w:t>
            </w:r>
            <w:r w:rsidRPr="00EC2262">
              <w:rPr>
                <w:rFonts w:ascii="Trebuchet MS" w:hAnsi="Trebuchet MS"/>
                <w:i/>
                <w:iCs/>
              </w:rPr>
              <w:t>.</w:t>
            </w:r>
          </w:p>
          <w:p w:rsidR="00E71A8D" w:rsidRPr="00EC2262" w:rsidRDefault="00E71A8D" w:rsidP="008E5114">
            <w:pPr>
              <w:keepNext/>
              <w:widowControl/>
              <w:autoSpaceDE/>
              <w:autoSpaceDN/>
              <w:jc w:val="both"/>
              <w:outlineLvl w:val="0"/>
              <w:rPr>
                <w:rFonts w:ascii="Trebuchet MS" w:hAnsi="Trebuchet MS"/>
              </w:rPr>
            </w:pPr>
            <w:r w:rsidRPr="00EC2262">
              <w:rPr>
                <w:rFonts w:ascii="Trebuchet MS" w:hAnsi="Trebuchet MS"/>
              </w:rPr>
              <w:t>A tal fine</w:t>
            </w:r>
          </w:p>
          <w:p w:rsidR="00E71A8D" w:rsidRPr="00EC2262" w:rsidRDefault="00E71A8D" w:rsidP="008E5114">
            <w:pPr>
              <w:widowControl/>
              <w:autoSpaceDE/>
              <w:autoSpaceDN/>
              <w:jc w:val="both"/>
              <w:rPr>
                <w:rFonts w:ascii="Trebuchet MS" w:hAnsi="Trebuchet MS"/>
              </w:rPr>
            </w:pPr>
          </w:p>
        </w:tc>
      </w:tr>
      <w:tr w:rsidR="00E71A8D" w:rsidRPr="00EC2262" w:rsidTr="00EC2262">
        <w:tc>
          <w:tcPr>
            <w:tcW w:w="0" w:type="auto"/>
            <w:gridSpan w:val="3"/>
          </w:tcPr>
          <w:p w:rsidR="00E71A8D" w:rsidRPr="00EC2262" w:rsidRDefault="00E71A8D" w:rsidP="008E5114">
            <w:pPr>
              <w:widowControl/>
              <w:autoSpaceDE/>
              <w:autoSpaceDN/>
              <w:jc w:val="center"/>
              <w:rPr>
                <w:rFonts w:ascii="Trebuchet MS" w:hAnsi="Trebuchet MS"/>
              </w:rPr>
            </w:pPr>
            <w:r w:rsidRPr="00EC2262">
              <w:rPr>
                <w:rFonts w:ascii="Trebuchet MS" w:hAnsi="Trebuchet MS"/>
                <w:b/>
              </w:rPr>
              <w:t>dichiara:</w:t>
            </w:r>
          </w:p>
        </w:tc>
      </w:tr>
      <w:tr w:rsidR="00E71A8D" w:rsidRPr="00EC2262" w:rsidTr="00EC2262">
        <w:trPr>
          <w:trHeight w:val="54"/>
        </w:trPr>
        <w:tc>
          <w:tcPr>
            <w:tcW w:w="0" w:type="auto"/>
          </w:tcPr>
          <w:p w:rsidR="00E71A8D" w:rsidRPr="00EC2262" w:rsidRDefault="00E71A8D" w:rsidP="008E5114">
            <w:pPr>
              <w:widowControl/>
              <w:autoSpaceDE/>
              <w:autoSpaceDN/>
              <w:rPr>
                <w:rFonts w:ascii="Trebuchet MS" w:hAnsi="Trebuchet MS"/>
              </w:rPr>
            </w:pPr>
          </w:p>
        </w:tc>
        <w:tc>
          <w:tcPr>
            <w:tcW w:w="0" w:type="auto"/>
            <w:gridSpan w:val="2"/>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12" w:space="0" w:color="auto"/>
              <w:left w:val="single" w:sz="12" w:space="0" w:color="auto"/>
              <w:bottom w:val="single" w:sz="12"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Pr>
          <w:p w:rsidR="00E71A8D" w:rsidRPr="00EC2262" w:rsidRDefault="00E71A8D" w:rsidP="008E5114">
            <w:pPr>
              <w:widowControl/>
              <w:autoSpaceDE/>
              <w:autoSpaceDN/>
              <w:rPr>
                <w:rFonts w:ascii="Trebuchet MS" w:hAnsi="Trebuchet MS"/>
              </w:rPr>
            </w:pPr>
          </w:p>
        </w:tc>
        <w:tc>
          <w:tcPr>
            <w:tcW w:w="0" w:type="auto"/>
            <w:gridSpan w:val="2"/>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12" w:space="0" w:color="auto"/>
              <w:left w:val="single" w:sz="12" w:space="0" w:color="auto"/>
              <w:bottom w:val="single" w:sz="12"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r>
      <w:tr w:rsidR="00E71A8D" w:rsidRPr="00EC2262" w:rsidTr="00EC2262">
        <w:trPr>
          <w:trHeight w:val="24"/>
        </w:trPr>
        <w:tc>
          <w:tcPr>
            <w:tcW w:w="0" w:type="auto"/>
          </w:tcPr>
          <w:p w:rsidR="00E71A8D" w:rsidRPr="00EC2262" w:rsidRDefault="00E71A8D" w:rsidP="008E5114">
            <w:pPr>
              <w:widowControl/>
              <w:autoSpaceDE/>
              <w:autoSpaceDN/>
              <w:rPr>
                <w:rFonts w:ascii="Trebuchet MS" w:hAnsi="Trebuchet MS"/>
              </w:rPr>
            </w:pPr>
          </w:p>
        </w:tc>
        <w:tc>
          <w:tcPr>
            <w:tcW w:w="0" w:type="auto"/>
            <w:gridSpan w:val="2"/>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12" w:space="0" w:color="auto"/>
              <w:left w:val="single" w:sz="12" w:space="0" w:color="auto"/>
              <w:bottom w:val="single" w:sz="12"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Pr>
          <w:p w:rsidR="00E71A8D" w:rsidRPr="00EC2262" w:rsidRDefault="00E71A8D" w:rsidP="008E5114">
            <w:pPr>
              <w:widowControl/>
              <w:autoSpaceDE/>
              <w:autoSpaceDN/>
              <w:rPr>
                <w:rFonts w:ascii="Trebuchet MS" w:hAnsi="Trebuchet MS"/>
              </w:rPr>
            </w:pPr>
          </w:p>
        </w:tc>
        <w:tc>
          <w:tcPr>
            <w:tcW w:w="0" w:type="auto"/>
            <w:gridSpan w:val="2"/>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12" w:space="0" w:color="auto"/>
              <w:left w:val="single" w:sz="12" w:space="0" w:color="auto"/>
              <w:bottom w:val="single" w:sz="12"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r>
      <w:tr w:rsidR="00E71A8D" w:rsidRPr="00EC2262" w:rsidTr="00EC2262">
        <w:tc>
          <w:tcPr>
            <w:tcW w:w="0" w:type="auto"/>
            <w:gridSpan w:val="3"/>
          </w:tcPr>
          <w:p w:rsidR="00E71A8D" w:rsidRPr="00EC2262" w:rsidRDefault="00E71A8D" w:rsidP="008E5114">
            <w:pPr>
              <w:widowControl/>
              <w:autoSpaceDE/>
              <w:autoSpaceDN/>
              <w:jc w:val="center"/>
              <w:rPr>
                <w:rFonts w:ascii="Trebuchet MS" w:hAnsi="Trebuchet MS"/>
              </w:rPr>
            </w:pPr>
          </w:p>
          <w:p w:rsidR="00E71A8D" w:rsidRPr="00EC2262" w:rsidRDefault="00E71A8D"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E71A8D" w:rsidRPr="00EC2262" w:rsidRDefault="00E71A8D" w:rsidP="008E5114">
            <w:pPr>
              <w:widowControl/>
              <w:autoSpaceDE/>
              <w:autoSpaceDN/>
              <w:jc w:val="center"/>
              <w:rPr>
                <w:rFonts w:ascii="Trebuchet MS" w:hAnsi="Trebuchet MS"/>
              </w:rPr>
            </w:pPr>
          </w:p>
        </w:tc>
      </w:tr>
      <w:tr w:rsidR="00E71A8D" w:rsidRPr="00EC2262" w:rsidTr="00EC2262">
        <w:tc>
          <w:tcPr>
            <w:tcW w:w="0" w:type="auto"/>
            <w:tcBorders>
              <w:top w:val="single" w:sz="12" w:space="0" w:color="auto"/>
              <w:left w:val="single" w:sz="12" w:space="0" w:color="auto"/>
              <w:bottom w:val="single" w:sz="6"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E71A8D" w:rsidRPr="00EC2262" w:rsidRDefault="00E71A8D"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n.</w:t>
            </w:r>
          </w:p>
        </w:tc>
      </w:tr>
      <w:tr w:rsidR="00E71A8D" w:rsidRPr="00EC2262" w:rsidTr="00EC2262">
        <w:tc>
          <w:tcPr>
            <w:tcW w:w="0" w:type="auto"/>
            <w:tcBorders>
              <w:top w:val="single" w:sz="6" w:space="0" w:color="auto"/>
              <w:left w:val="single" w:sz="12" w:space="0" w:color="auto"/>
              <w:bottom w:val="single" w:sz="6"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E71A8D" w:rsidRPr="00EC2262" w:rsidRDefault="00E71A8D"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E71A8D" w:rsidRPr="00EC2262" w:rsidRDefault="00E71A8D"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E71A8D" w:rsidRPr="00EC2262" w:rsidTr="00EC2262">
        <w:tc>
          <w:tcPr>
            <w:tcW w:w="0" w:type="auto"/>
            <w:tcBorders>
              <w:top w:val="single" w:sz="6" w:space="0" w:color="auto"/>
              <w:left w:val="single" w:sz="12" w:space="0" w:color="auto"/>
              <w:bottom w:val="single" w:sz="6"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E71A8D" w:rsidRPr="00EC2262" w:rsidRDefault="00E71A8D"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E71A8D" w:rsidRPr="00EC2262" w:rsidTr="00EC2262">
        <w:tc>
          <w:tcPr>
            <w:tcW w:w="0" w:type="auto"/>
            <w:tcBorders>
              <w:top w:val="single" w:sz="6" w:space="0" w:color="auto"/>
              <w:left w:val="single" w:sz="12" w:space="0" w:color="auto"/>
              <w:bottom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E71A8D" w:rsidRPr="00EC2262" w:rsidRDefault="00E71A8D" w:rsidP="008E5114">
            <w:pPr>
              <w:widowControl/>
              <w:autoSpaceDE/>
              <w:autoSpaceDN/>
              <w:rPr>
                <w:rFonts w:ascii="Trebuchet MS" w:hAnsi="Trebuchet MS"/>
              </w:rPr>
            </w:pPr>
          </w:p>
        </w:tc>
        <w:tc>
          <w:tcPr>
            <w:tcW w:w="0" w:type="auto"/>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6" w:space="0" w:color="auto"/>
              <w:left w:val="single" w:sz="12" w:space="0" w:color="auto"/>
              <w:bottom w:val="single" w:sz="12"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c>
          <w:tcPr>
            <w:tcW w:w="0" w:type="auto"/>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6" w:space="0" w:color="auto"/>
              <w:left w:val="single" w:sz="12" w:space="0" w:color="auto"/>
              <w:bottom w:val="single" w:sz="12"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c>
          <w:tcPr>
            <w:tcW w:w="0" w:type="auto"/>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Pr>
          <w:p w:rsidR="00E71A8D" w:rsidRPr="00EC2262" w:rsidRDefault="00E71A8D" w:rsidP="008E5114">
            <w:pPr>
              <w:widowControl/>
              <w:autoSpaceDE/>
              <w:autoSpaceDN/>
              <w:rPr>
                <w:rFonts w:ascii="Trebuchet MS" w:hAnsi="Trebuchet MS"/>
              </w:rPr>
            </w:pPr>
          </w:p>
        </w:tc>
        <w:tc>
          <w:tcPr>
            <w:tcW w:w="0" w:type="auto"/>
            <w:gridSpan w:val="2"/>
          </w:tcPr>
          <w:p w:rsidR="00E71A8D" w:rsidRPr="00EC2262" w:rsidRDefault="00E71A8D" w:rsidP="008E5114">
            <w:pPr>
              <w:widowControl/>
              <w:autoSpaceDE/>
              <w:autoSpaceDN/>
              <w:rPr>
                <w:rFonts w:ascii="Trebuchet MS" w:hAnsi="Trebuchet MS"/>
              </w:rPr>
            </w:pPr>
          </w:p>
        </w:tc>
      </w:tr>
      <w:tr w:rsidR="00E71A8D" w:rsidRPr="00EC2262" w:rsidTr="00B50CBB">
        <w:trPr>
          <w:trHeight w:val="1463"/>
        </w:trPr>
        <w:tc>
          <w:tcPr>
            <w:tcW w:w="0" w:type="auto"/>
            <w:gridSpan w:val="3"/>
          </w:tcPr>
          <w:p w:rsidR="00E71A8D" w:rsidRPr="00EC2262" w:rsidRDefault="00E71A8D"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E71A8D" w:rsidRPr="00EC2262" w:rsidRDefault="00E71A8D" w:rsidP="008E5114">
            <w:pPr>
              <w:widowControl/>
              <w:autoSpaceDE/>
              <w:autoSpaceDN/>
              <w:rPr>
                <w:rFonts w:ascii="Trebuchet MS" w:hAnsi="Trebuchet MS"/>
              </w:rPr>
            </w:pPr>
            <w:r w:rsidRPr="00EC2262">
              <w:rPr>
                <w:rFonts w:ascii="Trebuchet MS" w:hAnsi="Trebuchet MS"/>
              </w:rPr>
              <w:t>Di non ricoprire alcun impiego pubblico o privato;</w:t>
            </w:r>
          </w:p>
          <w:p w:rsidR="00E71A8D" w:rsidRPr="00EC2262" w:rsidRDefault="00E71A8D"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E71A8D" w:rsidRPr="00EC2262" w:rsidTr="00EC2262">
        <w:tc>
          <w:tcPr>
            <w:tcW w:w="0" w:type="auto"/>
            <w:tcBorders>
              <w:top w:val="single" w:sz="12" w:space="0" w:color="auto"/>
              <w:left w:val="single" w:sz="12" w:space="0" w:color="auto"/>
              <w:bottom w:val="single" w:sz="12"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12" w:space="0" w:color="auto"/>
              <w:left w:val="single" w:sz="12" w:space="0" w:color="auto"/>
              <w:bottom w:val="single" w:sz="12"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Pr>
          <w:p w:rsidR="00E71A8D" w:rsidRPr="00EC2262" w:rsidRDefault="00E71A8D" w:rsidP="008E5114">
            <w:pPr>
              <w:widowControl/>
              <w:autoSpaceDE/>
              <w:autoSpaceDN/>
              <w:rPr>
                <w:rFonts w:ascii="Trebuchet MS" w:hAnsi="Trebuchet MS"/>
              </w:rPr>
            </w:pPr>
          </w:p>
        </w:tc>
        <w:tc>
          <w:tcPr>
            <w:tcW w:w="0" w:type="auto"/>
            <w:gridSpan w:val="2"/>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12" w:space="0" w:color="auto"/>
              <w:left w:val="single" w:sz="12" w:space="0" w:color="auto"/>
              <w:bottom w:val="single" w:sz="12"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Conseguita nell’anno accademico</w:t>
            </w:r>
          </w:p>
          <w:p w:rsidR="00E71A8D" w:rsidRPr="00EC2262" w:rsidRDefault="00E71A8D"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Pr>
          <w:p w:rsidR="00E71A8D" w:rsidRPr="00EC2262" w:rsidRDefault="00E71A8D" w:rsidP="008E5114">
            <w:pPr>
              <w:widowControl/>
              <w:autoSpaceDE/>
              <w:autoSpaceDN/>
              <w:rPr>
                <w:rFonts w:ascii="Trebuchet MS" w:hAnsi="Trebuchet MS"/>
              </w:rPr>
            </w:pPr>
          </w:p>
        </w:tc>
        <w:tc>
          <w:tcPr>
            <w:tcW w:w="0" w:type="auto"/>
            <w:gridSpan w:val="2"/>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12" w:space="0" w:color="auto"/>
              <w:left w:val="single" w:sz="12" w:space="0" w:color="auto"/>
              <w:right w:val="single" w:sz="6" w:space="0" w:color="auto"/>
            </w:tcBorders>
          </w:tcPr>
          <w:p w:rsidR="00E71A8D" w:rsidRPr="00EC2262" w:rsidRDefault="00E71A8D"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E71A8D" w:rsidRPr="00EC2262" w:rsidRDefault="00E71A8D" w:rsidP="008E5114">
            <w:pPr>
              <w:widowControl/>
              <w:autoSpaceDE/>
              <w:autoSpaceDN/>
              <w:rPr>
                <w:rFonts w:ascii="Trebuchet MS" w:hAnsi="Trebuchet MS"/>
              </w:rPr>
            </w:pPr>
          </w:p>
        </w:tc>
      </w:tr>
      <w:tr w:rsidR="00E71A8D" w:rsidRPr="00EC2262" w:rsidTr="00EC2262">
        <w:tc>
          <w:tcPr>
            <w:tcW w:w="0" w:type="auto"/>
            <w:tcBorders>
              <w:top w:val="single" w:sz="12" w:space="0" w:color="auto"/>
            </w:tcBorders>
          </w:tcPr>
          <w:p w:rsidR="00E71A8D" w:rsidRPr="00EC2262" w:rsidRDefault="00E71A8D" w:rsidP="008E5114">
            <w:pPr>
              <w:widowControl/>
              <w:autoSpaceDE/>
              <w:autoSpaceDN/>
              <w:rPr>
                <w:rFonts w:ascii="Trebuchet MS" w:hAnsi="Trebuchet MS"/>
              </w:rPr>
            </w:pPr>
          </w:p>
        </w:tc>
        <w:tc>
          <w:tcPr>
            <w:tcW w:w="0" w:type="auto"/>
            <w:gridSpan w:val="2"/>
          </w:tcPr>
          <w:p w:rsidR="00E71A8D" w:rsidRPr="00EC2262" w:rsidRDefault="00E71A8D" w:rsidP="008E5114">
            <w:pPr>
              <w:widowControl/>
              <w:autoSpaceDE/>
              <w:autoSpaceDN/>
              <w:rPr>
                <w:rFonts w:ascii="Trebuchet MS" w:hAnsi="Trebuchet MS"/>
              </w:rPr>
            </w:pPr>
          </w:p>
        </w:tc>
      </w:tr>
      <w:tr w:rsidR="00E71A8D" w:rsidRPr="00EC2262" w:rsidTr="00EC2262">
        <w:tc>
          <w:tcPr>
            <w:tcW w:w="0" w:type="auto"/>
            <w:gridSpan w:val="3"/>
          </w:tcPr>
          <w:p w:rsidR="00E71A8D" w:rsidRPr="00EC2262" w:rsidRDefault="00DD7E97"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E71A8D" w:rsidRPr="00EC2262" w:rsidRDefault="00E71A8D" w:rsidP="008E5114">
            <w:pPr>
              <w:autoSpaceDE/>
              <w:autoSpaceDN/>
              <w:jc w:val="both"/>
              <w:rPr>
                <w:rFonts w:ascii="Trebuchet MS" w:hAnsi="Trebuchet MS"/>
              </w:rPr>
            </w:pPr>
          </w:p>
        </w:tc>
      </w:tr>
      <w:tr w:rsidR="00E71A8D" w:rsidRPr="00EC2262" w:rsidTr="00EC2262">
        <w:tc>
          <w:tcPr>
            <w:tcW w:w="0" w:type="auto"/>
            <w:gridSpan w:val="3"/>
          </w:tcPr>
          <w:p w:rsidR="00E71A8D" w:rsidRDefault="00E71A8D"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0A79B4" w:rsidRDefault="000A79B4" w:rsidP="000A79B4">
            <w:pPr>
              <w:spacing w:before="120"/>
              <w:ind w:right="-261"/>
              <w:jc w:val="both"/>
              <w:rPr>
                <w:rFonts w:ascii="Trebuchet MS" w:hAnsi="Trebuchet MS"/>
                <w:sz w:val="21"/>
                <w:szCs w:val="21"/>
              </w:rPr>
            </w:pPr>
            <w:r>
              <w:rPr>
                <w:rFonts w:ascii="Trebuchet MS" w:hAnsi="Trebuchet MS"/>
                <w:sz w:val="21"/>
                <w:szCs w:val="21"/>
              </w:rPr>
              <w:t xml:space="preserve">Conoscenza dei fondamenti della microbiologia e della genetica microbica, con particolare riferimento ai principali meccanismi di interazione tra ospite-patogeno. Competenze di base nell’ambito dell’immunologia applicata allo studio dei meccanismi di virulenza e delle risposte infiammatorie in seguito a stimolazione antigenica. Richiesta capacità di allestimento di saggi immunologici fenotipici e funzionali nell’ambito della caratterizzazione della virulenza batterica. Conoscenza e competenze nelle tecniche di base di </w:t>
            </w:r>
            <w:proofErr w:type="spellStart"/>
            <w:r>
              <w:rPr>
                <w:rFonts w:ascii="Trebuchet MS" w:hAnsi="Trebuchet MS"/>
                <w:sz w:val="21"/>
                <w:szCs w:val="21"/>
              </w:rPr>
              <w:t>citofluorimetria</w:t>
            </w:r>
            <w:proofErr w:type="spellEnd"/>
            <w:r>
              <w:rPr>
                <w:rFonts w:ascii="Trebuchet MS" w:hAnsi="Trebuchet MS"/>
                <w:sz w:val="21"/>
                <w:szCs w:val="21"/>
              </w:rPr>
              <w:t xml:space="preserve"> di flusso. Sarà inoltre considerato un criterio preferenziale la </w:t>
            </w:r>
            <w:r>
              <w:rPr>
                <w:rFonts w:ascii="Trebuchet MS" w:hAnsi="Trebuchet MS"/>
                <w:sz w:val="21"/>
                <w:szCs w:val="21"/>
              </w:rPr>
              <w:lastRenderedPageBreak/>
              <w:t xml:space="preserve">conoscenza dei programmi: </w:t>
            </w:r>
            <w:proofErr w:type="spellStart"/>
            <w:r>
              <w:rPr>
                <w:rFonts w:ascii="Trebuchet MS" w:hAnsi="Trebuchet MS"/>
                <w:sz w:val="21"/>
                <w:szCs w:val="21"/>
              </w:rPr>
              <w:t>Flowjo</w:t>
            </w:r>
            <w:proofErr w:type="spellEnd"/>
            <w:r>
              <w:rPr>
                <w:rFonts w:ascii="Trebuchet MS" w:hAnsi="Trebuchet MS"/>
                <w:sz w:val="21"/>
                <w:szCs w:val="21"/>
              </w:rPr>
              <w:t xml:space="preserve">, </w:t>
            </w:r>
            <w:proofErr w:type="spellStart"/>
            <w:r>
              <w:rPr>
                <w:rFonts w:ascii="Trebuchet MS" w:hAnsi="Trebuchet MS"/>
                <w:sz w:val="21"/>
                <w:szCs w:val="21"/>
              </w:rPr>
              <w:t>FACSDiva</w:t>
            </w:r>
            <w:proofErr w:type="spellEnd"/>
            <w:r>
              <w:rPr>
                <w:rFonts w:ascii="Trebuchet MS" w:hAnsi="Trebuchet MS"/>
                <w:sz w:val="21"/>
                <w:szCs w:val="21"/>
              </w:rPr>
              <w:t xml:space="preserve"> software, </w:t>
            </w:r>
            <w:proofErr w:type="spellStart"/>
            <w:r>
              <w:rPr>
                <w:rFonts w:ascii="Trebuchet MS" w:hAnsi="Trebuchet MS"/>
                <w:sz w:val="21"/>
                <w:szCs w:val="21"/>
              </w:rPr>
              <w:t>SnapGene</w:t>
            </w:r>
            <w:proofErr w:type="spellEnd"/>
            <w:r>
              <w:rPr>
                <w:rFonts w:ascii="Trebuchet MS" w:hAnsi="Trebuchet MS"/>
                <w:sz w:val="21"/>
                <w:szCs w:val="21"/>
              </w:rPr>
              <w:t xml:space="preserve">; </w:t>
            </w:r>
            <w:proofErr w:type="spellStart"/>
            <w:r>
              <w:rPr>
                <w:rFonts w:ascii="Trebuchet MS" w:hAnsi="Trebuchet MS"/>
                <w:sz w:val="21"/>
                <w:szCs w:val="21"/>
              </w:rPr>
              <w:t>NetPrimer</w:t>
            </w:r>
            <w:proofErr w:type="spellEnd"/>
            <w:r>
              <w:rPr>
                <w:rFonts w:ascii="Trebuchet MS" w:hAnsi="Trebuchet MS"/>
                <w:sz w:val="21"/>
                <w:szCs w:val="21"/>
              </w:rPr>
              <w:t xml:space="preserve">; Clone Manager </w:t>
            </w:r>
            <w:proofErr w:type="spellStart"/>
            <w:r>
              <w:rPr>
                <w:rFonts w:ascii="Trebuchet MS" w:hAnsi="Trebuchet MS"/>
                <w:sz w:val="21"/>
                <w:szCs w:val="21"/>
              </w:rPr>
              <w:t>Graphpad</w:t>
            </w:r>
            <w:proofErr w:type="spellEnd"/>
            <w:r>
              <w:rPr>
                <w:rFonts w:ascii="Trebuchet MS" w:hAnsi="Trebuchet MS"/>
                <w:sz w:val="21"/>
                <w:szCs w:val="21"/>
              </w:rPr>
              <w:t>.</w:t>
            </w:r>
          </w:p>
          <w:p w:rsidR="000A79B4" w:rsidRDefault="000A79B4" w:rsidP="000A79B4">
            <w:pPr>
              <w:spacing w:before="120"/>
              <w:ind w:right="-261"/>
              <w:jc w:val="both"/>
              <w:rPr>
                <w:rFonts w:ascii="Trebuchet MS" w:hAnsi="Trebuchet MS"/>
                <w:sz w:val="21"/>
                <w:szCs w:val="21"/>
              </w:rPr>
            </w:pPr>
            <w:r>
              <w:rPr>
                <w:rFonts w:ascii="Trebuchet MS" w:hAnsi="Trebuchet MS"/>
                <w:sz w:val="21"/>
                <w:szCs w:val="21"/>
              </w:rPr>
              <w:t>- Esperienza di coltivazione di microrganismi e di tecniche di microbiologia molecolare;</w:t>
            </w:r>
          </w:p>
          <w:p w:rsidR="000A79B4" w:rsidRDefault="000A79B4" w:rsidP="000A79B4">
            <w:pPr>
              <w:spacing w:before="120"/>
              <w:ind w:right="-261"/>
              <w:jc w:val="both"/>
              <w:rPr>
                <w:rFonts w:ascii="Trebuchet MS" w:hAnsi="Trebuchet MS"/>
                <w:sz w:val="21"/>
                <w:szCs w:val="21"/>
              </w:rPr>
            </w:pPr>
            <w:r>
              <w:rPr>
                <w:rFonts w:ascii="Trebuchet MS" w:hAnsi="Trebuchet MS"/>
                <w:sz w:val="21"/>
                <w:szCs w:val="21"/>
              </w:rPr>
              <w:t xml:space="preserve">- Esperienza in immunologia in particolare nell’analisi di sottopopolazioni di linfociti T.  </w:t>
            </w:r>
          </w:p>
          <w:p w:rsidR="000A79B4" w:rsidRDefault="000A79B4" w:rsidP="000A79B4">
            <w:pPr>
              <w:spacing w:before="120"/>
              <w:ind w:right="-261"/>
              <w:jc w:val="both"/>
              <w:rPr>
                <w:rFonts w:ascii="Trebuchet MS" w:hAnsi="Trebuchet MS"/>
                <w:sz w:val="21"/>
                <w:szCs w:val="21"/>
              </w:rPr>
            </w:pPr>
            <w:r>
              <w:rPr>
                <w:rFonts w:ascii="Trebuchet MS" w:hAnsi="Trebuchet MS"/>
                <w:sz w:val="21"/>
                <w:szCs w:val="21"/>
              </w:rPr>
              <w:t xml:space="preserve">- Esperienza nella preparazione e analisi di campioni per </w:t>
            </w:r>
            <w:proofErr w:type="spellStart"/>
            <w:r>
              <w:rPr>
                <w:rFonts w:ascii="Trebuchet MS" w:hAnsi="Trebuchet MS"/>
                <w:sz w:val="21"/>
                <w:szCs w:val="21"/>
              </w:rPr>
              <w:t>citofluorimetria</w:t>
            </w:r>
            <w:proofErr w:type="spellEnd"/>
            <w:r>
              <w:rPr>
                <w:rFonts w:ascii="Trebuchet MS" w:hAnsi="Trebuchet MS"/>
                <w:sz w:val="21"/>
                <w:szCs w:val="21"/>
              </w:rPr>
              <w:t xml:space="preserve">. </w:t>
            </w:r>
          </w:p>
          <w:p w:rsidR="00E71A8D" w:rsidRPr="00EC2262" w:rsidRDefault="00E71A8D" w:rsidP="008E5114">
            <w:pPr>
              <w:autoSpaceDE/>
              <w:autoSpaceDN/>
              <w:jc w:val="both"/>
              <w:rPr>
                <w:rFonts w:ascii="Trebuchet MS" w:hAnsi="Trebuchet MS"/>
              </w:rPr>
            </w:pPr>
          </w:p>
        </w:tc>
      </w:tr>
      <w:tr w:rsidR="00E71A8D" w:rsidRPr="00EC2262" w:rsidTr="00EC2262">
        <w:tc>
          <w:tcPr>
            <w:tcW w:w="0" w:type="auto"/>
            <w:gridSpan w:val="3"/>
            <w:tcBorders>
              <w:bottom w:val="single" w:sz="6" w:space="0" w:color="auto"/>
            </w:tcBorders>
          </w:tcPr>
          <w:p w:rsidR="00E71A8D" w:rsidRPr="00EC2262" w:rsidRDefault="00E71A8D"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E71A8D" w:rsidRPr="00EC2262" w:rsidRDefault="00E71A8D" w:rsidP="008E5114">
            <w:pPr>
              <w:widowControl/>
              <w:autoSpaceDE/>
              <w:autoSpaceDN/>
              <w:rPr>
                <w:rFonts w:ascii="Trebuchet MS" w:hAnsi="Trebuchet MS"/>
              </w:rPr>
            </w:pPr>
          </w:p>
        </w:tc>
      </w:tr>
    </w:tbl>
    <w:p w:rsidR="00E71A8D" w:rsidRPr="00EC2262" w:rsidRDefault="00E71A8D" w:rsidP="008E5114">
      <w:pPr>
        <w:widowControl/>
        <w:autoSpaceDE/>
        <w:autoSpaceDN/>
        <w:rPr>
          <w:rFonts w:ascii="Trebuchet MS" w:hAnsi="Trebuchet MS"/>
        </w:rPr>
      </w:pPr>
    </w:p>
    <w:p w:rsidR="00E71A8D" w:rsidRPr="00EC2262" w:rsidRDefault="00E71A8D"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w:t>
      </w:r>
      <w:r w:rsidRPr="00DD7E97">
        <w:rPr>
          <w:rFonts w:ascii="Trebuchet MS" w:hAnsi="Trebuchet MS"/>
        </w:rPr>
        <w:t xml:space="preserve">le finalità connesse e strumentali al concorso ed alla gestione del rapporto con l’Università, ai sensi del Regolamento UE 2016/679 e del </w:t>
      </w:r>
      <w:proofErr w:type="spellStart"/>
      <w:r w:rsidRPr="00DD7E97">
        <w:rPr>
          <w:rFonts w:ascii="Trebuchet MS" w:hAnsi="Trebuchet MS"/>
        </w:rPr>
        <w:t>D.Lgs.n</w:t>
      </w:r>
      <w:proofErr w:type="spellEnd"/>
      <w:r w:rsidRPr="00DD7E97">
        <w:rPr>
          <w:rFonts w:ascii="Trebuchet MS" w:hAnsi="Trebuchet MS"/>
        </w:rPr>
        <w:t>. 196/2003.</w:t>
      </w:r>
    </w:p>
    <w:p w:rsidR="00E71A8D" w:rsidRPr="00EC2262" w:rsidRDefault="00E71A8D" w:rsidP="008E5114">
      <w:pPr>
        <w:widowControl/>
        <w:autoSpaceDE/>
        <w:autoSpaceDN/>
        <w:rPr>
          <w:rFonts w:ascii="Trebuchet MS" w:hAnsi="Trebuchet MS"/>
        </w:rPr>
      </w:pPr>
    </w:p>
    <w:p w:rsidR="00E71A8D" w:rsidRPr="00EC2262" w:rsidRDefault="00E71A8D" w:rsidP="008E5114">
      <w:pPr>
        <w:widowControl/>
        <w:autoSpaceDE/>
        <w:autoSpaceDN/>
        <w:rPr>
          <w:rFonts w:ascii="Trebuchet MS" w:hAnsi="Trebuchet MS"/>
        </w:rPr>
      </w:pPr>
    </w:p>
    <w:p w:rsidR="00E71A8D" w:rsidRPr="00EC2262" w:rsidRDefault="00E71A8D" w:rsidP="008E5114">
      <w:pPr>
        <w:widowControl/>
        <w:autoSpaceDE/>
        <w:autoSpaceDN/>
        <w:rPr>
          <w:rFonts w:ascii="Trebuchet MS" w:hAnsi="Trebuchet MS"/>
        </w:rPr>
      </w:pPr>
    </w:p>
    <w:p w:rsidR="00E71A8D" w:rsidRPr="00EC2262" w:rsidRDefault="00E71A8D" w:rsidP="008E5114">
      <w:pPr>
        <w:widowControl/>
        <w:autoSpaceDE/>
        <w:autoSpaceDN/>
        <w:rPr>
          <w:rFonts w:ascii="Trebuchet MS" w:hAnsi="Trebuchet MS"/>
        </w:rPr>
      </w:pPr>
    </w:p>
    <w:p w:rsidR="00E71A8D" w:rsidRPr="00EC2262" w:rsidRDefault="00E71A8D"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71A8D" w:rsidRPr="00EC2262" w:rsidRDefault="00E71A8D" w:rsidP="008E5114">
      <w:pPr>
        <w:widowControl/>
        <w:autoSpaceDE/>
        <w:autoSpaceDN/>
        <w:rPr>
          <w:rFonts w:ascii="Trebuchet MS" w:hAnsi="Trebuchet MS"/>
        </w:rPr>
      </w:pPr>
    </w:p>
    <w:p w:rsidR="00E71A8D" w:rsidRPr="00EC2262" w:rsidRDefault="00E71A8D" w:rsidP="008E5114">
      <w:pPr>
        <w:widowControl/>
        <w:autoSpaceDE/>
        <w:autoSpaceDN/>
        <w:rPr>
          <w:rFonts w:ascii="Trebuchet MS" w:hAnsi="Trebuchet MS"/>
        </w:rPr>
      </w:pPr>
    </w:p>
    <w:p w:rsidR="00E71A8D" w:rsidRPr="00EC2262" w:rsidRDefault="00E71A8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71A8D" w:rsidRPr="00EC2262" w:rsidRDefault="00E71A8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E71A8D" w:rsidRPr="00EC2262" w:rsidRDefault="00E71A8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E71A8D" w:rsidRPr="008E5114" w:rsidRDefault="00E71A8D"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E71A8D" w:rsidRPr="008E5114" w:rsidRDefault="00E71A8D"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E71A8D" w:rsidRPr="008E5114" w:rsidRDefault="00E71A8D"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E71A8D" w:rsidRPr="008E5114" w:rsidRDefault="00E71A8D" w:rsidP="008E5114">
      <w:pPr>
        <w:widowControl/>
        <w:autoSpaceDE/>
        <w:autoSpaceDN/>
        <w:jc w:val="both"/>
        <w:rPr>
          <w:rFonts w:ascii="Trebuchet MS" w:hAnsi="Trebuchet MS"/>
          <w:sz w:val="21"/>
          <w:szCs w:val="21"/>
          <w:lang w:val="de-DE"/>
        </w:rPr>
      </w:pPr>
    </w:p>
    <w:p w:rsidR="00E71A8D" w:rsidRPr="008E5114" w:rsidRDefault="00E71A8D"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E71A8D" w:rsidRPr="008E5114" w:rsidRDefault="00E71A8D" w:rsidP="008E5114">
      <w:pPr>
        <w:widowControl/>
        <w:autoSpaceDE/>
        <w:autoSpaceDN/>
        <w:spacing w:line="360" w:lineRule="auto"/>
        <w:jc w:val="both"/>
        <w:rPr>
          <w:rFonts w:ascii="Trebuchet MS" w:hAnsi="Trebuchet MS"/>
          <w:sz w:val="21"/>
          <w:szCs w:val="21"/>
        </w:rPr>
      </w:pPr>
    </w:p>
    <w:p w:rsidR="00E71A8D" w:rsidRPr="008E5114" w:rsidRDefault="00E71A8D"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E71A8D" w:rsidRPr="008E5114" w:rsidRDefault="00E71A8D"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autoSpaceDE/>
        <w:autoSpaceDN/>
        <w:jc w:val="both"/>
        <w:rPr>
          <w:rFonts w:ascii="Trebuchet MS" w:hAnsi="Trebuchet MS"/>
          <w:sz w:val="21"/>
          <w:szCs w:val="21"/>
        </w:rPr>
      </w:pPr>
      <w:r w:rsidRPr="008E5114">
        <w:rPr>
          <w:rFonts w:ascii="Trebuchet MS" w:hAnsi="Trebuchet MS"/>
          <w:sz w:val="21"/>
          <w:szCs w:val="21"/>
        </w:rPr>
        <w:t xml:space="preserve">Ai </w:t>
      </w:r>
      <w:r w:rsidRPr="00DD7E97">
        <w:rPr>
          <w:rFonts w:ascii="Trebuchet MS" w:hAnsi="Trebuchet MS"/>
          <w:sz w:val="21"/>
          <w:szCs w:val="21"/>
        </w:rPr>
        <w:t xml:space="preserve">sensi del Regolamento UE 2016/679 e del </w:t>
      </w:r>
      <w:proofErr w:type="spellStart"/>
      <w:r w:rsidRPr="00DD7E97">
        <w:rPr>
          <w:rFonts w:ascii="Trebuchet MS" w:hAnsi="Trebuchet MS"/>
          <w:sz w:val="21"/>
          <w:szCs w:val="21"/>
        </w:rPr>
        <w:t>D.Lgs</w:t>
      </w:r>
      <w:proofErr w:type="spellEnd"/>
      <w:r w:rsidRPr="00DD7E97">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DD7E97">
          <w:rPr>
            <w:rStyle w:val="Collegamentoipertestuale"/>
            <w:i/>
            <w:iCs/>
          </w:rPr>
          <w:t>http://www.unimi.it/ateneo/73613.htm</w:t>
        </w:r>
      </w:hyperlink>
      <w:r w:rsidRPr="00DD7E97">
        <w:rPr>
          <w:i/>
          <w:iCs/>
        </w:rPr>
        <w:t xml:space="preserve"> </w:t>
      </w:r>
      <w:r w:rsidRPr="00DD7E97">
        <w:rPr>
          <w:rFonts w:ascii="Trebuchet MS" w:hAnsi="Trebuchet MS"/>
          <w:sz w:val="21"/>
          <w:szCs w:val="21"/>
        </w:rPr>
        <w:t>del sito web d’ateneo.</w:t>
      </w:r>
    </w:p>
    <w:p w:rsidR="00E71A8D" w:rsidRPr="008E5114" w:rsidRDefault="00E71A8D" w:rsidP="008E5114">
      <w:pPr>
        <w:widowControl/>
        <w:autoSpaceDE/>
        <w:autoSpaceDN/>
        <w:jc w:val="both"/>
        <w:rPr>
          <w:rFonts w:ascii="Trebuchet MS" w:hAnsi="Trebuchet MS"/>
          <w:sz w:val="21"/>
          <w:szCs w:val="21"/>
        </w:rPr>
      </w:pPr>
    </w:p>
    <w:p w:rsidR="00E71A8D" w:rsidRPr="008E5114" w:rsidRDefault="00E71A8D"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E71A8D" w:rsidRPr="008E5114" w:rsidRDefault="00E71A8D"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E71A8D" w:rsidRPr="008E5114" w:rsidRDefault="00E71A8D"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E71A8D" w:rsidRPr="008E5114" w:rsidTr="00E71641">
        <w:tc>
          <w:tcPr>
            <w:tcW w:w="7016" w:type="dxa"/>
          </w:tcPr>
          <w:p w:rsidR="00E71A8D" w:rsidRPr="008E5114" w:rsidRDefault="00E71A8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E71A8D" w:rsidRPr="008E5114" w:rsidRDefault="00E71A8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E71A8D" w:rsidRPr="008E5114" w:rsidRDefault="00E71A8D"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E71A8D" w:rsidRPr="008E5114" w:rsidTr="00E71641">
        <w:tc>
          <w:tcPr>
            <w:tcW w:w="7016" w:type="dxa"/>
          </w:tcPr>
          <w:p w:rsidR="00E71A8D" w:rsidRPr="008E5114" w:rsidRDefault="00E71A8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71A8D" w:rsidRPr="008E5114" w:rsidTr="00E71641">
        <w:tc>
          <w:tcPr>
            <w:tcW w:w="7016" w:type="dxa"/>
          </w:tcPr>
          <w:p w:rsidR="00E71A8D" w:rsidRPr="008E5114" w:rsidRDefault="00E71A8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71A8D" w:rsidRPr="008E5114" w:rsidTr="00E71641">
        <w:tc>
          <w:tcPr>
            <w:tcW w:w="7016" w:type="dxa"/>
          </w:tcPr>
          <w:p w:rsidR="00E71A8D" w:rsidRPr="008E5114" w:rsidRDefault="00E71A8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71A8D" w:rsidRPr="008E5114" w:rsidTr="00E71641">
        <w:tc>
          <w:tcPr>
            <w:tcW w:w="701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71A8D" w:rsidRPr="008E5114" w:rsidTr="00E71641">
        <w:tc>
          <w:tcPr>
            <w:tcW w:w="701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71A8D" w:rsidRPr="008E5114" w:rsidTr="00E71641">
        <w:tc>
          <w:tcPr>
            <w:tcW w:w="701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71A8D" w:rsidRPr="008E5114" w:rsidTr="00E71641">
        <w:tc>
          <w:tcPr>
            <w:tcW w:w="701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71A8D" w:rsidRPr="008E5114" w:rsidTr="00E71641">
        <w:tc>
          <w:tcPr>
            <w:tcW w:w="701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71A8D" w:rsidRPr="008E5114" w:rsidTr="00E71641">
        <w:tc>
          <w:tcPr>
            <w:tcW w:w="701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71A8D" w:rsidRPr="008E5114" w:rsidTr="00E71641">
        <w:tc>
          <w:tcPr>
            <w:tcW w:w="701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E71A8D" w:rsidRPr="008E5114" w:rsidRDefault="00E71A8D" w:rsidP="008E5114">
      <w:pPr>
        <w:widowControl/>
        <w:autoSpaceDE/>
        <w:autoSpaceDN/>
        <w:spacing w:line="360" w:lineRule="auto"/>
        <w:rPr>
          <w:rFonts w:ascii="Trebuchet MS" w:hAnsi="Trebuchet MS"/>
          <w:sz w:val="21"/>
          <w:szCs w:val="21"/>
        </w:rPr>
      </w:pPr>
    </w:p>
    <w:p w:rsidR="00E71A8D" w:rsidRPr="008E5114" w:rsidRDefault="00E71A8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E71A8D" w:rsidRPr="008E5114" w:rsidRDefault="00E71A8D" w:rsidP="008E5114">
      <w:pPr>
        <w:widowControl/>
        <w:autoSpaceDE/>
        <w:autoSpaceDN/>
        <w:spacing w:line="360" w:lineRule="auto"/>
        <w:ind w:left="3119"/>
        <w:jc w:val="center"/>
        <w:rPr>
          <w:rFonts w:ascii="Trebuchet MS" w:hAnsi="Trebuchet MS"/>
          <w:sz w:val="21"/>
          <w:szCs w:val="21"/>
        </w:rPr>
      </w:pPr>
    </w:p>
    <w:p w:rsidR="00E71A8D" w:rsidRPr="008E5114" w:rsidRDefault="00E71A8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E71A8D" w:rsidRPr="008E5114" w:rsidRDefault="00E71A8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E71A8D" w:rsidRPr="008E5114" w:rsidRDefault="00E71A8D" w:rsidP="008E5114">
      <w:pPr>
        <w:widowControl/>
        <w:autoSpaceDE/>
        <w:autoSpaceDN/>
        <w:spacing w:line="360" w:lineRule="auto"/>
        <w:ind w:left="3119"/>
        <w:jc w:val="center"/>
        <w:rPr>
          <w:rFonts w:ascii="Trebuchet MS" w:hAnsi="Trebuchet MS"/>
          <w:sz w:val="21"/>
          <w:szCs w:val="21"/>
        </w:rPr>
      </w:pPr>
    </w:p>
    <w:p w:rsidR="00E71A8D" w:rsidRPr="008E5114" w:rsidRDefault="00E71A8D" w:rsidP="008E5114">
      <w:pPr>
        <w:widowControl/>
        <w:autoSpaceDE/>
        <w:autoSpaceDN/>
        <w:spacing w:line="360" w:lineRule="auto"/>
        <w:ind w:left="3119"/>
        <w:jc w:val="center"/>
        <w:rPr>
          <w:rFonts w:ascii="Trebuchet MS" w:hAnsi="Trebuchet MS"/>
          <w:sz w:val="21"/>
          <w:szCs w:val="21"/>
        </w:rPr>
      </w:pPr>
    </w:p>
    <w:p w:rsidR="00E71A8D" w:rsidRPr="008E5114" w:rsidRDefault="00E71A8D" w:rsidP="008E5114">
      <w:pPr>
        <w:widowControl/>
        <w:autoSpaceDE/>
        <w:autoSpaceDN/>
        <w:spacing w:line="360" w:lineRule="auto"/>
        <w:ind w:left="3119"/>
        <w:jc w:val="center"/>
        <w:rPr>
          <w:rFonts w:ascii="Trebuchet MS" w:hAnsi="Trebuchet MS"/>
          <w:sz w:val="21"/>
          <w:szCs w:val="21"/>
        </w:rPr>
      </w:pPr>
    </w:p>
    <w:p w:rsidR="00E71A8D" w:rsidRPr="008E5114" w:rsidRDefault="00E71A8D" w:rsidP="008E5114">
      <w:pPr>
        <w:widowControl/>
        <w:autoSpaceDE/>
        <w:autoSpaceDN/>
        <w:spacing w:line="360" w:lineRule="auto"/>
        <w:ind w:left="3119"/>
        <w:jc w:val="center"/>
        <w:rPr>
          <w:rFonts w:ascii="Trebuchet MS" w:hAnsi="Trebuchet MS"/>
          <w:sz w:val="21"/>
          <w:szCs w:val="21"/>
        </w:rPr>
      </w:pPr>
    </w:p>
    <w:p w:rsidR="00E71A8D" w:rsidRPr="008E5114" w:rsidRDefault="00E71A8D" w:rsidP="008E5114">
      <w:pPr>
        <w:widowControl/>
        <w:autoSpaceDE/>
        <w:autoSpaceDN/>
        <w:spacing w:line="360" w:lineRule="auto"/>
        <w:ind w:left="3119"/>
        <w:jc w:val="center"/>
        <w:rPr>
          <w:rFonts w:ascii="Trebuchet MS" w:hAnsi="Trebuchet MS"/>
          <w:sz w:val="21"/>
          <w:szCs w:val="21"/>
        </w:rPr>
      </w:pPr>
    </w:p>
    <w:p w:rsidR="00E71A8D" w:rsidRPr="00ED51E1" w:rsidRDefault="00E71A8D"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E71A8D" w:rsidRDefault="00E71A8D" w:rsidP="00ED51E1">
      <w:pPr>
        <w:rPr>
          <w:rFonts w:ascii="Trebuchet MS" w:hAnsi="Trebuchet MS"/>
        </w:rPr>
      </w:pPr>
    </w:p>
    <w:p w:rsidR="00E71A8D" w:rsidRPr="008E5114" w:rsidRDefault="00E71A8D"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E71A8D" w:rsidRPr="008E5114" w:rsidRDefault="00E71A8D"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E71A8D" w:rsidRPr="008E5114" w:rsidRDefault="00E71A8D"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E71A8D" w:rsidRPr="008E5114" w:rsidRDefault="00E71A8D"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E71A8D" w:rsidRPr="008E5114" w:rsidRDefault="00E71A8D" w:rsidP="008E5114">
      <w:pPr>
        <w:widowControl/>
        <w:autoSpaceDE/>
        <w:autoSpaceDN/>
        <w:jc w:val="center"/>
        <w:rPr>
          <w:rFonts w:ascii="Trebuchet MS" w:hAnsi="Trebuchet MS"/>
          <w:lang w:val="de-DE"/>
        </w:rPr>
      </w:pPr>
    </w:p>
    <w:p w:rsidR="00E71A8D" w:rsidRPr="008E5114" w:rsidRDefault="00E71A8D" w:rsidP="008E5114">
      <w:pPr>
        <w:widowControl/>
        <w:autoSpaceDE/>
        <w:autoSpaceDN/>
        <w:rPr>
          <w:rFonts w:ascii="Trebuchet MS" w:hAnsi="Trebuchet MS"/>
          <w:sz w:val="21"/>
          <w:szCs w:val="21"/>
          <w:lang w:val="de-DE"/>
        </w:rPr>
      </w:pPr>
    </w:p>
    <w:p w:rsidR="00E71A8D" w:rsidRPr="008E5114" w:rsidRDefault="00E71A8D" w:rsidP="008E5114">
      <w:pPr>
        <w:widowControl/>
        <w:autoSpaceDE/>
        <w:autoSpaceDN/>
        <w:rPr>
          <w:rFonts w:ascii="Trebuchet MS" w:hAnsi="Trebuchet MS"/>
          <w:b/>
        </w:rPr>
      </w:pPr>
      <w:r w:rsidRPr="008E5114">
        <w:rPr>
          <w:rFonts w:ascii="Trebuchet MS" w:hAnsi="Trebuchet MS"/>
          <w:b/>
        </w:rPr>
        <w:t>Al Magnifico Rettore</w:t>
      </w:r>
    </w:p>
    <w:p w:rsidR="00E71A8D" w:rsidRPr="008E5114" w:rsidRDefault="00E71A8D" w:rsidP="008E5114">
      <w:pPr>
        <w:widowControl/>
        <w:autoSpaceDE/>
        <w:autoSpaceDN/>
        <w:jc w:val="both"/>
        <w:rPr>
          <w:rFonts w:ascii="Trebuchet MS" w:hAnsi="Trebuchet MS"/>
          <w:b/>
        </w:rPr>
      </w:pPr>
      <w:r w:rsidRPr="008E5114">
        <w:rPr>
          <w:rFonts w:ascii="Trebuchet MS" w:hAnsi="Trebuchet MS"/>
          <w:b/>
        </w:rPr>
        <w:t>dell’Università degli Studi di</w:t>
      </w:r>
    </w:p>
    <w:p w:rsidR="00E71A8D" w:rsidRPr="008E5114" w:rsidRDefault="00E71A8D" w:rsidP="008E5114">
      <w:pPr>
        <w:widowControl/>
        <w:autoSpaceDE/>
        <w:autoSpaceDN/>
        <w:rPr>
          <w:rFonts w:ascii="Trebuchet MS" w:hAnsi="Trebuchet MS"/>
          <w:b/>
        </w:rPr>
      </w:pPr>
      <w:r w:rsidRPr="008E5114">
        <w:rPr>
          <w:rFonts w:ascii="Trebuchet MS" w:hAnsi="Trebuchet MS"/>
          <w:b/>
        </w:rPr>
        <w:t>Milano</w:t>
      </w:r>
    </w:p>
    <w:p w:rsidR="00E71A8D" w:rsidRPr="008E5114" w:rsidRDefault="00E71A8D" w:rsidP="008E5114">
      <w:pPr>
        <w:widowControl/>
        <w:autoSpaceDE/>
        <w:autoSpaceDN/>
        <w:rPr>
          <w:rFonts w:ascii="Trebuchet MS" w:hAnsi="Trebuchet MS"/>
          <w:b/>
        </w:rPr>
      </w:pPr>
    </w:p>
    <w:p w:rsidR="00E71A8D" w:rsidRPr="008E5114" w:rsidRDefault="00E71A8D" w:rsidP="008E5114">
      <w:pPr>
        <w:widowControl/>
        <w:autoSpaceDE/>
        <w:autoSpaceDN/>
        <w:rPr>
          <w:rFonts w:ascii="Trebuchet MS" w:hAnsi="Trebuchet MS"/>
          <w:b/>
        </w:rPr>
      </w:pPr>
    </w:p>
    <w:p w:rsidR="00E71A8D" w:rsidRPr="008E5114" w:rsidRDefault="00E71A8D"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E71A8D" w:rsidRPr="008E5114" w:rsidRDefault="00E71A8D"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E71A8D" w:rsidRPr="008E5114" w:rsidRDefault="00E71A8D"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E71A8D" w:rsidRPr="008E5114" w:rsidRDefault="00E71A8D" w:rsidP="008E5114">
      <w:pPr>
        <w:widowControl/>
        <w:autoSpaceDE/>
        <w:autoSpaceDN/>
        <w:jc w:val="center"/>
        <w:rPr>
          <w:rFonts w:ascii="Trebuchet MS" w:hAnsi="Trebuchet MS"/>
          <w:b/>
        </w:rPr>
      </w:pPr>
    </w:p>
    <w:p w:rsidR="00E71A8D" w:rsidRPr="008E5114" w:rsidRDefault="00E71A8D" w:rsidP="008E5114">
      <w:pPr>
        <w:widowControl/>
        <w:autoSpaceDE/>
        <w:autoSpaceDN/>
        <w:jc w:val="center"/>
        <w:rPr>
          <w:rFonts w:ascii="Trebuchet MS" w:hAnsi="Trebuchet MS"/>
          <w:b/>
        </w:rPr>
      </w:pPr>
      <w:r w:rsidRPr="008E5114">
        <w:rPr>
          <w:rFonts w:ascii="Trebuchet MS" w:hAnsi="Trebuchet MS"/>
          <w:b/>
        </w:rPr>
        <w:t>DICHIARO</w:t>
      </w:r>
    </w:p>
    <w:p w:rsidR="00E71A8D" w:rsidRPr="008E5114" w:rsidRDefault="00E71A8D" w:rsidP="008E5114">
      <w:pPr>
        <w:widowControl/>
        <w:autoSpaceDE/>
        <w:autoSpaceDN/>
        <w:jc w:val="center"/>
        <w:rPr>
          <w:rFonts w:ascii="Trebuchet MS" w:hAnsi="Trebuchet MS"/>
          <w:b/>
        </w:rPr>
      </w:pPr>
    </w:p>
    <w:p w:rsidR="00E71A8D" w:rsidRPr="008E5114" w:rsidRDefault="00E71A8D"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E71A8D" w:rsidRPr="008E5114" w:rsidRDefault="00E71A8D"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E71A8D" w:rsidRPr="008E5114" w:rsidRDefault="00E71A8D" w:rsidP="008E5114">
      <w:pPr>
        <w:widowControl/>
        <w:autoSpaceDE/>
        <w:autoSpaceDN/>
        <w:spacing w:line="360" w:lineRule="auto"/>
        <w:jc w:val="both"/>
        <w:rPr>
          <w:rFonts w:ascii="Trebuchet MS" w:hAnsi="Trebuchet MS"/>
        </w:rPr>
      </w:pPr>
      <w:r w:rsidRPr="008E5114">
        <w:rPr>
          <w:rFonts w:ascii="Trebuchet MS" w:hAnsi="Trebuchet MS"/>
        </w:rPr>
        <w:t>………………………….…………………………….….………………………………………………..………...……………..…………………………..………………….……….………………….….………………………………………………..…...…………………..……………………..………………….……….………………….….………………………………………………..…...…………………………………………..………………….……….………………….….………………………………………………….……………………..……………………..………………….……….………………….….………………………………………………...…..…………………..……………………..………………….……….………………….….…………………………………...……………..……………………………………………..………………….……….………………….….………………………………………………..…………...…………..………………………..………………….……….………………….….……………………………………………..……………………………………</w:t>
      </w:r>
    </w:p>
    <w:p w:rsidR="00E71A8D" w:rsidRPr="008E5114" w:rsidRDefault="00E71A8D"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E71A8D" w:rsidRPr="008E5114" w:rsidRDefault="00E71A8D" w:rsidP="008E5114">
      <w:pPr>
        <w:widowControl/>
        <w:autoSpaceDE/>
        <w:autoSpaceDN/>
        <w:spacing w:line="360" w:lineRule="auto"/>
        <w:jc w:val="both"/>
        <w:rPr>
          <w:rFonts w:ascii="Trebuchet MS" w:hAnsi="Trebuchet MS"/>
        </w:rPr>
      </w:pPr>
    </w:p>
    <w:p w:rsidR="00E71A8D" w:rsidRPr="008E5114" w:rsidRDefault="00E71A8D"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E71A8D" w:rsidRPr="008E5114" w:rsidRDefault="00E71A8D"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E71A8D" w:rsidRPr="008E5114" w:rsidRDefault="00E71A8D" w:rsidP="008E5114">
      <w:pPr>
        <w:widowControl/>
        <w:autoSpaceDE/>
        <w:autoSpaceDN/>
        <w:spacing w:line="360" w:lineRule="auto"/>
        <w:jc w:val="both"/>
        <w:rPr>
          <w:rFonts w:ascii="Trebuchet MS" w:hAnsi="Trebuchet MS"/>
        </w:rPr>
      </w:pPr>
      <w:r w:rsidRPr="008E5114">
        <w:rPr>
          <w:rFonts w:ascii="Trebuchet MS" w:hAnsi="Trebuchet MS"/>
        </w:rPr>
        <w:t>Data, ………………………………</w:t>
      </w:r>
    </w:p>
    <w:p w:rsidR="00E71A8D" w:rsidRPr="008E5114" w:rsidRDefault="00E71A8D" w:rsidP="00644A74">
      <w:pPr>
        <w:widowControl/>
        <w:autoSpaceDE/>
        <w:autoSpaceDN/>
        <w:spacing w:line="360" w:lineRule="auto"/>
        <w:rPr>
          <w:rFonts w:ascii="Trebuchet MS" w:hAnsi="Trebuchet MS"/>
        </w:rPr>
      </w:pPr>
    </w:p>
    <w:p w:rsidR="00E71A8D" w:rsidRDefault="00E71A8D" w:rsidP="008E5114">
      <w:pPr>
        <w:widowControl/>
        <w:autoSpaceDE/>
        <w:autoSpaceDN/>
        <w:jc w:val="both"/>
        <w:rPr>
          <w:rFonts w:ascii="Trebuchet MS" w:hAnsi="Trebuchet MS"/>
        </w:rPr>
        <w:sectPr w:rsidR="00E71A8D" w:rsidSect="00E71A8D">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E71A8D" w:rsidRPr="008E5114" w:rsidRDefault="00E71A8D" w:rsidP="008E5114">
      <w:pPr>
        <w:widowControl/>
        <w:autoSpaceDE/>
        <w:autoSpaceDN/>
        <w:jc w:val="both"/>
        <w:rPr>
          <w:rFonts w:ascii="Trebuchet MS" w:hAnsi="Trebuchet MS"/>
        </w:rPr>
      </w:pPr>
    </w:p>
    <w:sectPr w:rsidR="00E71A8D" w:rsidRPr="008E5114" w:rsidSect="00E71A8D">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A8D" w:rsidRDefault="00E71A8D">
      <w:r>
        <w:separator/>
      </w:r>
    </w:p>
  </w:endnote>
  <w:endnote w:type="continuationSeparator" w:id="0">
    <w:p w:rsidR="00E71A8D" w:rsidRDefault="00E7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8D" w:rsidRPr="00F74313" w:rsidRDefault="00E71A8D"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E71A8D" w:rsidRPr="00F74313" w:rsidRDefault="00E71A8D"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A8D" w:rsidRDefault="00E71A8D">
      <w:r>
        <w:separator/>
      </w:r>
    </w:p>
  </w:footnote>
  <w:footnote w:type="continuationSeparator" w:id="0">
    <w:p w:rsidR="00E71A8D" w:rsidRDefault="00E71A8D">
      <w:r>
        <w:continuationSeparator/>
      </w:r>
    </w:p>
  </w:footnote>
  <w:footnote w:id="1">
    <w:p w:rsidR="00E71A8D" w:rsidRPr="00654EC5" w:rsidRDefault="00E71A8D"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r w:rsidR="00DD7E97">
        <w:rPr>
          <w:rFonts w:ascii="Trebuchet MS" w:hAnsi="Trebuchet MS"/>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8D" w:rsidRPr="00F74313" w:rsidRDefault="00E71A8D"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E71A8D" w:rsidRDefault="00E71A8D">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8D" w:rsidRPr="00F74313" w:rsidRDefault="00E71A8D"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E71A8D" w:rsidRPr="00F74313" w:rsidRDefault="00E71A8D"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E71A8D"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E71A8D"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F53696"/>
    <w:multiLevelType w:val="hybridMultilevel"/>
    <w:tmpl w:val="95044E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A79B4"/>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042CF"/>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1669"/>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3B08"/>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D7E97"/>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1A8D"/>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906641914">
      <w:bodyDiv w:val="1"/>
      <w:marLeft w:val="0"/>
      <w:marRight w:val="0"/>
      <w:marTop w:val="0"/>
      <w:marBottom w:val="0"/>
      <w:divBdr>
        <w:top w:val="none" w:sz="0" w:space="0" w:color="auto"/>
        <w:left w:val="none" w:sz="0" w:space="0" w:color="auto"/>
        <w:bottom w:val="none" w:sz="0" w:space="0" w:color="auto"/>
        <w:right w:val="none" w:sz="0" w:space="0" w:color="auto"/>
      </w:divBdr>
    </w:div>
    <w:div w:id="20075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39AC-90D9-42EF-9650-17786F35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3524</Words>
  <Characters>20088</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23565</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2018-10-09T13:12:00Z</cp:lastPrinted>
  <dcterms:created xsi:type="dcterms:W3CDTF">2018-11-15T12:31:00Z</dcterms:created>
  <dcterms:modified xsi:type="dcterms:W3CDTF">2018-11-16T13:05:00Z</dcterms:modified>
</cp:coreProperties>
</file>