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8FD" w:rsidRDefault="00B218FD" w:rsidP="00307E2F">
      <w:pPr>
        <w:pStyle w:val="Intestazione"/>
        <w:tabs>
          <w:tab w:val="left" w:pos="7371"/>
        </w:tabs>
        <w:rPr>
          <w:b/>
          <w:sz w:val="22"/>
        </w:rPr>
      </w:pPr>
    </w:p>
    <w:p w:rsidR="00B218FD" w:rsidRPr="00ED619B" w:rsidRDefault="00B218FD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254B96">
        <w:rPr>
          <w:rFonts w:ascii="Trebuchet MS" w:hAnsi="Trebuchet MS"/>
          <w:bCs/>
          <w:noProof/>
          <w:sz w:val="21"/>
          <w:szCs w:val="21"/>
        </w:rPr>
        <w:t>3078</w:t>
      </w:r>
    </w:p>
    <w:p w:rsidR="00B218FD" w:rsidRDefault="00B218FD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B218FD" w:rsidRPr="00ED619B" w:rsidRDefault="00B218F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B218FD" w:rsidRPr="00ED619B" w:rsidRDefault="00B218FD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B218FD" w:rsidRPr="00901C4A" w:rsidRDefault="00B218FD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B218FD" w:rsidRDefault="00B218F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B218FD" w:rsidRDefault="00B218F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B218FD" w:rsidRDefault="00B218F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e in particolare l’art. 18;</w:t>
      </w:r>
    </w:p>
    <w:p w:rsidR="00B218FD" w:rsidRDefault="00B218FD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B218FD" w:rsidRDefault="00B218FD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B218FD" w:rsidRPr="00567740" w:rsidRDefault="00B218FD" w:rsidP="009D581A">
      <w:pPr>
        <w:jc w:val="both"/>
        <w:rPr>
          <w:rFonts w:ascii="Trebuchet MS" w:hAnsi="Trebuchet MS"/>
          <w:sz w:val="21"/>
          <w:szCs w:val="21"/>
        </w:rPr>
      </w:pPr>
      <w:r w:rsidRPr="00567740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567740">
        <w:rPr>
          <w:rFonts w:ascii="Trebuchet MS" w:hAnsi="Trebuchet MS"/>
          <w:noProof/>
          <w:sz w:val="21"/>
          <w:szCs w:val="21"/>
        </w:rPr>
        <w:t>Dipartimento d</w:t>
      </w:r>
      <w:r w:rsidR="00567740" w:rsidRPr="00254B96">
        <w:rPr>
          <w:rFonts w:ascii="Trebuchet MS" w:hAnsi="Trebuchet MS"/>
          <w:noProof/>
          <w:sz w:val="21"/>
          <w:szCs w:val="21"/>
        </w:rPr>
        <w:t>i Bioscienze</w:t>
      </w:r>
      <w:r w:rsidR="00567740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del </w:t>
      </w:r>
      <w:r w:rsidRPr="00254B96">
        <w:rPr>
          <w:rFonts w:ascii="Trebuchet MS" w:hAnsi="Trebuchet MS"/>
          <w:noProof/>
          <w:sz w:val="21"/>
          <w:szCs w:val="21"/>
        </w:rPr>
        <w:t>06/06/2019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254B96">
        <w:rPr>
          <w:rFonts w:ascii="Trebuchet MS" w:hAnsi="Trebuchet MS"/>
          <w:noProof/>
          <w:sz w:val="21"/>
          <w:szCs w:val="21"/>
        </w:rPr>
        <w:t>6</w:t>
      </w:r>
      <w:r w:rsidR="00567740">
        <w:rPr>
          <w:rFonts w:ascii="Trebuchet MS" w:hAnsi="Trebuchet MS"/>
          <w:noProof/>
          <w:sz w:val="21"/>
          <w:szCs w:val="21"/>
        </w:rPr>
        <w:t>.</w:t>
      </w:r>
      <w:r w:rsidRPr="00254B96">
        <w:rPr>
          <w:rFonts w:ascii="Trebuchet MS" w:hAnsi="Trebuchet MS"/>
          <w:noProof/>
          <w:sz w:val="21"/>
          <w:szCs w:val="21"/>
        </w:rPr>
        <w:t>000</w:t>
      </w:r>
      <w:r w:rsidR="0056774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567740">
        <w:rPr>
          <w:rFonts w:ascii="Trebuchet MS" w:hAnsi="Trebuchet MS"/>
          <w:sz w:val="21"/>
          <w:szCs w:val="21"/>
        </w:rPr>
        <w:t xml:space="preserve">di </w:t>
      </w:r>
      <w:r w:rsidRPr="00254B96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 xml:space="preserve"> per l’area scientifico-disciplinare delle </w:t>
      </w:r>
      <w:r w:rsidR="00567740">
        <w:rPr>
          <w:rFonts w:ascii="Trebuchet MS" w:hAnsi="Trebuchet MS"/>
          <w:noProof/>
          <w:sz w:val="21"/>
          <w:szCs w:val="21"/>
        </w:rPr>
        <w:t>Scienze B</w:t>
      </w:r>
      <w:r w:rsidRPr="00254B96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254B96">
        <w:rPr>
          <w:rFonts w:ascii="Trebuchet MS" w:hAnsi="Trebuchet MS"/>
          <w:noProof/>
          <w:sz w:val="21"/>
          <w:szCs w:val="21"/>
        </w:rPr>
        <w:t>Progetto KeyGene rice CRISPR-Cas9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254B96">
        <w:rPr>
          <w:rFonts w:ascii="Trebuchet MS" w:hAnsi="Trebuchet MS"/>
          <w:noProof/>
          <w:sz w:val="21"/>
          <w:szCs w:val="21"/>
        </w:rPr>
        <w:t>3001</w:t>
      </w:r>
      <w:r w:rsidR="00567740">
        <w:rPr>
          <w:rFonts w:ascii="Trebuchet MS" w:hAnsi="Trebuchet MS"/>
          <w:noProof/>
          <w:sz w:val="21"/>
          <w:szCs w:val="21"/>
        </w:rPr>
        <w:t>/</w:t>
      </w:r>
      <w:r w:rsidRPr="00254B96">
        <w:rPr>
          <w:rFonts w:ascii="Trebuchet MS" w:hAnsi="Trebuchet MS"/>
          <w:noProof/>
          <w:sz w:val="21"/>
          <w:szCs w:val="21"/>
        </w:rPr>
        <w:t>2019</w:t>
      </w:r>
      <w:r>
        <w:rPr>
          <w:rFonts w:ascii="Trebuchet MS" w:hAnsi="Trebuchet MS"/>
          <w:sz w:val="21"/>
          <w:szCs w:val="21"/>
        </w:rPr>
        <w:t xml:space="preserve">  del </w:t>
      </w:r>
      <w:r w:rsidRPr="00254B96">
        <w:rPr>
          <w:rFonts w:ascii="Trebuchet MS" w:hAnsi="Trebuchet MS"/>
          <w:noProof/>
          <w:sz w:val="21"/>
          <w:szCs w:val="21"/>
        </w:rPr>
        <w:t>05/08/2019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254B96">
        <w:rPr>
          <w:rFonts w:ascii="Trebuchet MS" w:hAnsi="Trebuchet MS"/>
          <w:noProof/>
          <w:sz w:val="21"/>
          <w:szCs w:val="21"/>
        </w:rPr>
        <w:t>6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567740">
        <w:rPr>
          <w:rFonts w:ascii="Trebuchet MS" w:hAnsi="Trebuchet MS"/>
          <w:noProof/>
          <w:sz w:val="21"/>
          <w:szCs w:val="21"/>
        </w:rPr>
        <w:t>Scienze B</w:t>
      </w:r>
      <w:r w:rsidRPr="00254B96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567740">
        <w:rPr>
          <w:rFonts w:ascii="Trebuchet MS" w:hAnsi="Trebuchet MS"/>
          <w:noProof/>
          <w:sz w:val="21"/>
          <w:szCs w:val="21"/>
        </w:rPr>
        <w:t>Dipartimento d</w:t>
      </w:r>
      <w:r w:rsidR="00567740" w:rsidRPr="00254B96">
        <w:rPr>
          <w:rFonts w:ascii="Trebuchet MS" w:hAnsi="Trebuchet MS"/>
          <w:noProof/>
          <w:sz w:val="21"/>
          <w:szCs w:val="21"/>
        </w:rPr>
        <w:t>i Bioscienze</w:t>
      </w:r>
      <w:r w:rsidR="00567740">
        <w:rPr>
          <w:rFonts w:ascii="Trebuchet MS" w:hAnsi="Trebuchet MS"/>
          <w:noProof/>
          <w:sz w:val="21"/>
          <w:szCs w:val="21"/>
        </w:rPr>
        <w:t xml:space="preserve"> </w:t>
      </w:r>
      <w:r w:rsidR="00567740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="00567740">
        <w:rPr>
          <w:rFonts w:ascii="Trebuchet MS" w:hAnsi="Trebuchet MS"/>
          <w:noProof/>
          <w:sz w:val="21"/>
          <w:szCs w:val="21"/>
        </w:rPr>
        <w:t>Ana</w:t>
      </w:r>
      <w:r w:rsidRPr="00254B96">
        <w:rPr>
          <w:rFonts w:ascii="Trebuchet MS" w:hAnsi="Trebuchet MS"/>
          <w:noProof/>
          <w:sz w:val="21"/>
          <w:szCs w:val="21"/>
        </w:rPr>
        <w:t>lisi morfologica e molecolare di mutanti di riso ottenuti con tecnologia di genome editing CRISPR-Cas9"</w:t>
      </w:r>
      <w:r w:rsidR="00567740"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pubblicato in data </w:t>
      </w:r>
      <w:r w:rsidRPr="00254B96">
        <w:rPr>
          <w:rFonts w:ascii="Trebuchet MS" w:hAnsi="Trebuchet MS"/>
          <w:noProof/>
          <w:sz w:val="21"/>
          <w:szCs w:val="21"/>
        </w:rPr>
        <w:t>07/08/2019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B218FD" w:rsidRPr="00901C4A" w:rsidRDefault="00B218FD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</w:p>
    <w:p w:rsidR="00B218FD" w:rsidRPr="00901C4A" w:rsidRDefault="00B218FD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B218FD" w:rsidRPr="00901C4A" w:rsidRDefault="00B218FD">
      <w:pPr>
        <w:rPr>
          <w:rFonts w:ascii="Trebuchet MS" w:hAnsi="Trebuchet MS"/>
          <w:sz w:val="21"/>
          <w:szCs w:val="21"/>
        </w:rPr>
      </w:pP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proofErr w:type="spellStart"/>
      <w:r w:rsidRPr="00254B96">
        <w:rPr>
          <w:rFonts w:ascii="Trebuchet MS" w:hAnsi="Trebuchet MS"/>
          <w:noProof/>
          <w:sz w:val="21"/>
          <w:szCs w:val="21"/>
        </w:rPr>
        <w:t>Ananlisi</w:t>
      </w:r>
      <w:proofErr w:type="spellEnd"/>
      <w:r w:rsidRPr="00254B96">
        <w:rPr>
          <w:rFonts w:ascii="Trebuchet MS" w:hAnsi="Trebuchet MS"/>
          <w:noProof/>
          <w:sz w:val="21"/>
          <w:szCs w:val="21"/>
        </w:rPr>
        <w:t xml:space="preserve"> morfologica e molecolare di mutanti di riso ottenuti con tecnologia di genome editing CRISPR-Cas9"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>, di durata</w:t>
      </w:r>
      <w:r w:rsidR="00567740">
        <w:rPr>
          <w:rFonts w:ascii="Trebuchet MS" w:hAnsi="Trebuchet MS"/>
          <w:sz w:val="21"/>
          <w:szCs w:val="21"/>
        </w:rPr>
        <w:t xml:space="preserve"> di </w:t>
      </w:r>
      <w:r w:rsidRPr="00254B96">
        <w:rPr>
          <w:rFonts w:ascii="Trebuchet MS" w:hAnsi="Trebuchet MS"/>
          <w:noProof/>
          <w:sz w:val="21"/>
          <w:szCs w:val="21"/>
        </w:rPr>
        <w:t>6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254B96">
        <w:rPr>
          <w:rFonts w:ascii="Trebuchet MS" w:hAnsi="Trebuchet MS"/>
          <w:noProof/>
          <w:sz w:val="21"/>
          <w:szCs w:val="21"/>
        </w:rPr>
        <w:t>6</w:t>
      </w:r>
      <w:r w:rsidR="00567740">
        <w:rPr>
          <w:rFonts w:ascii="Trebuchet MS" w:hAnsi="Trebuchet MS"/>
          <w:noProof/>
          <w:sz w:val="21"/>
          <w:szCs w:val="21"/>
        </w:rPr>
        <w:t>.</w:t>
      </w:r>
      <w:r w:rsidRPr="00254B96">
        <w:rPr>
          <w:rFonts w:ascii="Trebuchet MS" w:hAnsi="Trebuchet MS"/>
          <w:noProof/>
          <w:sz w:val="21"/>
          <w:szCs w:val="21"/>
        </w:rPr>
        <w:t>000</w:t>
      </w:r>
      <w:r w:rsidR="00567740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567740">
        <w:rPr>
          <w:rFonts w:ascii="Trebuchet MS" w:hAnsi="Trebuchet MS"/>
          <w:noProof/>
          <w:sz w:val="21"/>
          <w:szCs w:val="21"/>
        </w:rPr>
        <w:t>Scienze B</w:t>
      </w:r>
      <w:r w:rsidRPr="00254B96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="00567740">
        <w:rPr>
          <w:rFonts w:ascii="Trebuchet MS" w:hAnsi="Trebuchet MS"/>
          <w:sz w:val="21"/>
          <w:szCs w:val="21"/>
        </w:rPr>
        <w:t xml:space="preserve"> </w:t>
      </w:r>
      <w:r w:rsidR="00567740">
        <w:rPr>
          <w:rFonts w:ascii="Trebuchet MS" w:hAnsi="Trebuchet MS"/>
          <w:noProof/>
          <w:sz w:val="21"/>
          <w:szCs w:val="21"/>
        </w:rPr>
        <w:t>Dipartimento d</w:t>
      </w:r>
      <w:r w:rsidR="00567740" w:rsidRPr="00254B96">
        <w:rPr>
          <w:rFonts w:ascii="Trebuchet MS" w:hAnsi="Trebuchet MS"/>
          <w:noProof/>
          <w:sz w:val="21"/>
          <w:szCs w:val="21"/>
        </w:rPr>
        <w:t>i Bioscienze</w:t>
      </w:r>
      <w:r w:rsidR="00567740">
        <w:rPr>
          <w:rFonts w:ascii="Trebuchet MS" w:hAnsi="Trebuchet MS"/>
          <w:noProof/>
          <w:sz w:val="21"/>
          <w:szCs w:val="21"/>
        </w:rPr>
        <w:t xml:space="preserve"> </w:t>
      </w:r>
      <w:r w:rsidR="00567740" w:rsidRPr="00901C4A">
        <w:rPr>
          <w:rFonts w:ascii="Trebuchet MS" w:hAnsi="Trebuchet MS"/>
          <w:sz w:val="21"/>
          <w:szCs w:val="21"/>
        </w:rPr>
        <w:t xml:space="preserve"> 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 xml:space="preserve">del </w:t>
      </w:r>
      <w:r w:rsidRPr="00254B96">
        <w:rPr>
          <w:rFonts w:ascii="Trebuchet MS" w:hAnsi="Trebuchet MS"/>
          <w:noProof/>
          <w:sz w:val="21"/>
          <w:szCs w:val="21"/>
        </w:rPr>
        <w:t>PROF.</w:t>
      </w:r>
      <w:r>
        <w:rPr>
          <w:rFonts w:ascii="Trebuchet MS" w:hAnsi="Trebuchet MS"/>
          <w:sz w:val="21"/>
          <w:szCs w:val="21"/>
        </w:rPr>
        <w:t xml:space="preserve"> </w:t>
      </w:r>
      <w:r w:rsidR="00567740" w:rsidRPr="00254B96">
        <w:rPr>
          <w:rFonts w:ascii="Trebuchet MS" w:hAnsi="Trebuchet MS"/>
          <w:noProof/>
          <w:sz w:val="21"/>
          <w:szCs w:val="21"/>
        </w:rPr>
        <w:t xml:space="preserve">MARTIN </w:t>
      </w:r>
      <w:r w:rsidRPr="00254B96">
        <w:rPr>
          <w:rFonts w:ascii="Trebuchet MS" w:hAnsi="Trebuchet MS"/>
          <w:noProof/>
          <w:sz w:val="21"/>
          <w:szCs w:val="21"/>
        </w:rPr>
        <w:t>KATER</w:t>
      </w:r>
      <w:r w:rsidRPr="00901C4A">
        <w:rPr>
          <w:rFonts w:ascii="Trebuchet MS" w:hAnsi="Trebuchet MS"/>
          <w:sz w:val="21"/>
          <w:szCs w:val="21"/>
        </w:rPr>
        <w:t>:</w:t>
      </w:r>
    </w:p>
    <w:p w:rsidR="00B218FD" w:rsidRPr="00901C4A" w:rsidRDefault="00B218FD">
      <w:pPr>
        <w:jc w:val="both"/>
        <w:rPr>
          <w:rFonts w:ascii="Trebuchet MS" w:hAnsi="Trebuchet MS"/>
          <w:sz w:val="21"/>
          <w:szCs w:val="21"/>
        </w:rPr>
      </w:pPr>
    </w:p>
    <w:p w:rsidR="00B218FD" w:rsidRPr="00901C4A" w:rsidRDefault="00B218FD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B218FD" w:rsidRPr="00901C4A" w:rsidRDefault="00B218FD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254B96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254B96">
        <w:rPr>
          <w:rFonts w:ascii="Trebuchet MS" w:hAnsi="Trebuchet MS"/>
          <w:noProof/>
          <w:sz w:val="21"/>
          <w:szCs w:val="21"/>
        </w:rPr>
        <w:t>Franchini</w:t>
      </w:r>
      <w:r>
        <w:rPr>
          <w:rFonts w:ascii="Trebuchet MS" w:hAnsi="Trebuchet MS"/>
          <w:sz w:val="21"/>
          <w:szCs w:val="21"/>
        </w:rPr>
        <w:t xml:space="preserve"> </w:t>
      </w:r>
      <w:r w:rsidRPr="00254B96">
        <w:rPr>
          <w:rFonts w:ascii="Trebuchet MS" w:hAnsi="Trebuchet MS"/>
          <w:noProof/>
          <w:sz w:val="21"/>
          <w:szCs w:val="21"/>
        </w:rPr>
        <w:t>Emanuela</w:t>
      </w:r>
      <w:r>
        <w:rPr>
          <w:rFonts w:ascii="Trebuchet MS" w:hAnsi="Trebuchet MS"/>
          <w:sz w:val="21"/>
          <w:szCs w:val="21"/>
        </w:rPr>
        <w:t xml:space="preserve">      </w:t>
      </w:r>
      <w:r w:rsidR="00567740">
        <w:rPr>
          <w:rFonts w:ascii="Trebuchet MS" w:hAnsi="Trebuchet MS"/>
          <w:sz w:val="21"/>
          <w:szCs w:val="21"/>
        </w:rPr>
        <w:t xml:space="preserve">   </w:t>
      </w:r>
      <w:r>
        <w:rPr>
          <w:rFonts w:ascii="Trebuchet MS" w:hAnsi="Trebuchet MS"/>
          <w:sz w:val="21"/>
          <w:szCs w:val="21"/>
        </w:rPr>
        <w:t xml:space="preserve">    </w:t>
      </w:r>
      <w:r w:rsidRPr="00254B96">
        <w:rPr>
          <w:rFonts w:ascii="Trebuchet MS" w:hAnsi="Trebuchet MS"/>
          <w:noProof/>
          <w:sz w:val="21"/>
          <w:szCs w:val="21"/>
        </w:rPr>
        <w:t>Putignano (BA)</w:t>
      </w:r>
      <w:r>
        <w:rPr>
          <w:rFonts w:ascii="Trebuchet MS" w:hAnsi="Trebuchet MS"/>
          <w:sz w:val="21"/>
          <w:szCs w:val="21"/>
        </w:rPr>
        <w:t xml:space="preserve"> il </w:t>
      </w:r>
      <w:r w:rsidR="0029587C">
        <w:rPr>
          <w:rFonts w:ascii="Trebuchet MS" w:hAnsi="Trebuchet MS"/>
          <w:sz w:val="21"/>
          <w:szCs w:val="21"/>
        </w:rPr>
        <w:t>20/11/1992</w:t>
      </w:r>
      <w:r w:rsidR="00567740">
        <w:rPr>
          <w:rFonts w:ascii="Trebuchet MS" w:hAnsi="Trebuchet MS"/>
          <w:sz w:val="21"/>
          <w:szCs w:val="21"/>
        </w:rPr>
        <w:tab/>
        <w:t xml:space="preserve">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254B96">
        <w:rPr>
          <w:rFonts w:ascii="Trebuchet MS" w:hAnsi="Trebuchet MS"/>
          <w:noProof/>
          <w:sz w:val="21"/>
          <w:szCs w:val="21"/>
        </w:rPr>
        <w:t>95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218FD" w:rsidRPr="00901C4A" w:rsidRDefault="00B218FD">
      <w:pPr>
        <w:tabs>
          <w:tab w:val="left" w:pos="1134"/>
          <w:tab w:val="left" w:pos="4536"/>
          <w:tab w:val="left" w:pos="8505"/>
        </w:tabs>
        <w:jc w:val="both"/>
        <w:rPr>
          <w:rFonts w:ascii="Trebuchet MS" w:hAnsi="Trebuchet MS"/>
          <w:sz w:val="21"/>
          <w:szCs w:val="21"/>
        </w:rPr>
      </w:pPr>
    </w:p>
    <w:p w:rsidR="00B218FD" w:rsidRPr="00901C4A" w:rsidRDefault="00B218F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B218FD" w:rsidRDefault="00B218FD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67740" w:rsidRDefault="0056774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67740" w:rsidRPr="00901C4A" w:rsidRDefault="00567740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567740" w:rsidRPr="00901C4A" w:rsidRDefault="00567740" w:rsidP="00567740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254B96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254B96">
        <w:rPr>
          <w:rFonts w:ascii="Trebuchet MS" w:hAnsi="Trebuchet MS"/>
          <w:noProof/>
          <w:sz w:val="21"/>
          <w:szCs w:val="21"/>
        </w:rPr>
        <w:t>Franchini</w:t>
      </w:r>
      <w:r>
        <w:rPr>
          <w:rFonts w:ascii="Trebuchet MS" w:hAnsi="Trebuchet MS"/>
          <w:sz w:val="21"/>
          <w:szCs w:val="21"/>
        </w:rPr>
        <w:t xml:space="preserve"> </w:t>
      </w:r>
      <w:r w:rsidRPr="00254B96">
        <w:rPr>
          <w:rFonts w:ascii="Trebuchet MS" w:hAnsi="Trebuchet MS"/>
          <w:noProof/>
          <w:sz w:val="21"/>
          <w:szCs w:val="21"/>
        </w:rPr>
        <w:t>Emanuela</w:t>
      </w:r>
      <w:r>
        <w:rPr>
          <w:rFonts w:ascii="Trebuchet MS" w:hAnsi="Trebuchet MS"/>
          <w:sz w:val="21"/>
          <w:szCs w:val="21"/>
        </w:rPr>
        <w:t xml:space="preserve">             </w:t>
      </w:r>
      <w:r w:rsidRPr="00254B96">
        <w:rPr>
          <w:rFonts w:ascii="Trebuchet MS" w:hAnsi="Trebuchet MS"/>
          <w:noProof/>
          <w:sz w:val="21"/>
          <w:szCs w:val="21"/>
        </w:rPr>
        <w:t>Putignano (BA)</w:t>
      </w:r>
      <w:r>
        <w:rPr>
          <w:rFonts w:ascii="Trebuchet MS" w:hAnsi="Trebuchet MS"/>
          <w:sz w:val="21"/>
          <w:szCs w:val="21"/>
        </w:rPr>
        <w:t xml:space="preserve"> il </w:t>
      </w:r>
      <w:r w:rsidR="0029587C">
        <w:rPr>
          <w:rFonts w:ascii="Trebuchet MS" w:hAnsi="Trebuchet MS"/>
          <w:sz w:val="21"/>
          <w:szCs w:val="21"/>
        </w:rPr>
        <w:t>20/11/1992</w:t>
      </w:r>
      <w:r>
        <w:rPr>
          <w:rFonts w:ascii="Trebuchet MS" w:hAnsi="Trebuchet MS"/>
          <w:sz w:val="21"/>
          <w:szCs w:val="21"/>
        </w:rPr>
        <w:tab/>
        <w:t xml:space="preserve">                 </w:t>
      </w:r>
      <w:r w:rsidRPr="00254B96">
        <w:rPr>
          <w:rFonts w:ascii="Trebuchet MS" w:hAnsi="Trebuchet MS"/>
          <w:noProof/>
          <w:sz w:val="21"/>
          <w:szCs w:val="21"/>
        </w:rPr>
        <w:t>95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B218FD" w:rsidRDefault="00B218FD">
      <w:pPr>
        <w:jc w:val="both"/>
        <w:rPr>
          <w:rFonts w:ascii="Trebuchet MS" w:hAnsi="Trebuchet MS"/>
          <w:sz w:val="21"/>
          <w:szCs w:val="21"/>
        </w:rPr>
      </w:pPr>
    </w:p>
    <w:p w:rsidR="00B218FD" w:rsidRDefault="00B218F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B218FD" w:rsidRPr="00D00314" w:rsidRDefault="00B218FD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B218FD" w:rsidRDefault="00B218FD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A64A6A" w:rsidRDefault="00A64A6A" w:rsidP="00A64A6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A64A6A" w:rsidRPr="00D00314" w:rsidRDefault="00A64A6A" w:rsidP="00A64A6A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A64A6A" w:rsidRPr="00D00314" w:rsidSect="004A4A51">
          <w:headerReference w:type="default" r:id="rId6"/>
          <w:footerReference w:type="default" r:id="rId7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3568/2019 del 26/09/2019</w:t>
      </w:r>
      <w:bookmarkStart w:id="0" w:name="_GoBack"/>
      <w:bookmarkEnd w:id="0"/>
    </w:p>
    <w:p w:rsidR="00B218FD" w:rsidRDefault="00B218F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B218FD" w:rsidSect="004A4A51">
          <w:headerReference w:type="default" r:id="rId8"/>
          <w:footerReference w:type="default" r:id="rId9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B218FD" w:rsidRPr="00D00314" w:rsidRDefault="00B218FD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B218FD" w:rsidRPr="00D00314" w:rsidSect="00B218FD">
      <w:headerReference w:type="default" r:id="rId10"/>
      <w:footerReference w:type="default" r:id="rId11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8FD" w:rsidRDefault="00B218FD">
      <w:r>
        <w:separator/>
      </w:r>
    </w:p>
  </w:endnote>
  <w:endnote w:type="continuationSeparator" w:id="0">
    <w:p w:rsidR="00B218FD" w:rsidRDefault="00B2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FD" w:rsidRPr="000C3134" w:rsidRDefault="00B218F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218FD" w:rsidRPr="003D4C3C" w:rsidRDefault="00B218FD" w:rsidP="003D4C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FD" w:rsidRPr="000C3134" w:rsidRDefault="00B218FD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B218FD" w:rsidRPr="003D4C3C" w:rsidRDefault="00B218FD" w:rsidP="003D4C3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8FD" w:rsidRDefault="00B218FD">
      <w:r>
        <w:separator/>
      </w:r>
    </w:p>
  </w:footnote>
  <w:footnote w:type="continuationSeparator" w:id="0">
    <w:p w:rsidR="00B218FD" w:rsidRDefault="00B2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FD" w:rsidRDefault="00B218F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2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8FD" w:rsidRDefault="00B218F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0D8" w:rsidRDefault="00B218FD" w:rsidP="00EA3804">
    <w:pPr>
      <w:pStyle w:val="Intestazione"/>
    </w:pPr>
    <w:r w:rsidRPr="00140E3D">
      <w:rPr>
        <w:rFonts w:ascii="Trebuchet MS" w:hAnsi="Trebuchet MS"/>
        <w:noProof/>
      </w:rPr>
      <w:drawing>
        <wp:inline distT="0" distB="0" distL="0" distR="0">
          <wp:extent cx="4772025" cy="790575"/>
          <wp:effectExtent l="0" t="0" r="0" b="0"/>
          <wp:docPr id="1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959FE"/>
    <w:rsid w:val="001D7271"/>
    <w:rsid w:val="001E7598"/>
    <w:rsid w:val="001F0410"/>
    <w:rsid w:val="001F413B"/>
    <w:rsid w:val="00216203"/>
    <w:rsid w:val="002334F9"/>
    <w:rsid w:val="00234C52"/>
    <w:rsid w:val="002672AA"/>
    <w:rsid w:val="0029587C"/>
    <w:rsid w:val="002B2366"/>
    <w:rsid w:val="002B4E46"/>
    <w:rsid w:val="00301A54"/>
    <w:rsid w:val="00307E2F"/>
    <w:rsid w:val="003365B3"/>
    <w:rsid w:val="00362887"/>
    <w:rsid w:val="003D4C3C"/>
    <w:rsid w:val="00446EDC"/>
    <w:rsid w:val="0046243D"/>
    <w:rsid w:val="00466DE2"/>
    <w:rsid w:val="0048760A"/>
    <w:rsid w:val="00497FF8"/>
    <w:rsid w:val="004A32E4"/>
    <w:rsid w:val="004A4A51"/>
    <w:rsid w:val="004B5704"/>
    <w:rsid w:val="004F4BFA"/>
    <w:rsid w:val="0051099C"/>
    <w:rsid w:val="00546854"/>
    <w:rsid w:val="00567740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A6A"/>
    <w:rsid w:val="00A64DF3"/>
    <w:rsid w:val="00A734D8"/>
    <w:rsid w:val="00A75D05"/>
    <w:rsid w:val="00A917AC"/>
    <w:rsid w:val="00AB25C8"/>
    <w:rsid w:val="00AB62E9"/>
    <w:rsid w:val="00AC70F1"/>
    <w:rsid w:val="00AE6BFC"/>
    <w:rsid w:val="00B05AC2"/>
    <w:rsid w:val="00B218FD"/>
    <w:rsid w:val="00B3380A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108B"/>
    <w:rsid w:val="00F33F16"/>
    <w:rsid w:val="00FA2699"/>
    <w:rsid w:val="00FC32C4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E188A"/>
  <w15:chartTrackingRefBased/>
  <w15:docId w15:val="{565BB759-C5E6-4AC9-837E-1DE9A5DD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Pozella%20Anna\borse%20GP%202018\DR%20approvazione%20a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DR approvazione atti.dot</Template>
  <TotalTime>8</TotalTime>
  <Pages>1</Pages>
  <Words>390</Words>
  <Characters>2296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keywords/>
  <cp:lastModifiedBy>POZELLA ANNA</cp:lastModifiedBy>
  <cp:revision>5</cp:revision>
  <cp:lastPrinted>2006-05-11T16:32:00Z</cp:lastPrinted>
  <dcterms:created xsi:type="dcterms:W3CDTF">2019-09-18T12:17:00Z</dcterms:created>
  <dcterms:modified xsi:type="dcterms:W3CDTF">2019-09-27T07:18:00Z</dcterms:modified>
</cp:coreProperties>
</file>