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F6A5" w14:textId="77777777" w:rsidR="000669DA" w:rsidRPr="000669DA" w:rsidRDefault="000669DA" w:rsidP="000669DA">
      <w:pPr>
        <w:jc w:val="right"/>
        <w:rPr>
          <w:i/>
          <w:sz w:val="20"/>
        </w:rPr>
      </w:pPr>
      <w:r w:rsidRPr="000669DA">
        <w:rPr>
          <w:i/>
          <w:sz w:val="20"/>
        </w:rPr>
        <w:t>Curriculum vitae</w:t>
      </w:r>
    </w:p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0669DA" w14:paraId="0B9F1DEA" w14:textId="77777777" w:rsidTr="000669DA">
        <w:trPr>
          <w:trHeight w:val="741"/>
        </w:trPr>
        <w:tc>
          <w:tcPr>
            <w:tcW w:w="9930" w:type="dxa"/>
            <w:hideMark/>
          </w:tcPr>
          <w:p w14:paraId="5A15058F" w14:textId="77777777" w:rsidR="000669DA" w:rsidRDefault="000669DA" w:rsidP="00B75E74">
            <w:pPr>
              <w:spacing w:before="0"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 MAGNIFICO RETTORE</w:t>
            </w:r>
          </w:p>
          <w:p w14:paraId="73833542" w14:textId="646BBA24" w:rsidR="000669DA" w:rsidRDefault="000669DA" w:rsidP="000669DA">
            <w:pPr>
              <w:spacing w:before="0"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DELL’UNIVERSITA’ DEGLI STUDI DI MILANO                                                                  </w:t>
            </w:r>
            <w:r w:rsidRPr="003020D4">
              <w:rPr>
                <w:b/>
                <w:sz w:val="20"/>
              </w:rPr>
              <w:t xml:space="preserve">COD. ID: </w:t>
            </w:r>
            <w:r w:rsidR="000A79C7">
              <w:rPr>
                <w:b/>
                <w:sz w:val="20"/>
              </w:rPr>
              <w:t>5391</w:t>
            </w:r>
          </w:p>
        </w:tc>
      </w:tr>
      <w:tr w:rsidR="000669DA" w14:paraId="4EE155C3" w14:textId="77777777" w:rsidTr="000669DA">
        <w:trPr>
          <w:trHeight w:val="988"/>
        </w:trPr>
        <w:tc>
          <w:tcPr>
            <w:tcW w:w="9930" w:type="dxa"/>
            <w:hideMark/>
          </w:tcPr>
          <w:p w14:paraId="7E0F376E" w14:textId="43A59CC6" w:rsidR="007878FE" w:rsidRPr="007878FE" w:rsidRDefault="000669DA" w:rsidP="007878FE">
            <w:pPr>
              <w:spacing w:line="240" w:lineRule="auto"/>
              <w:jc w:val="both"/>
            </w:pPr>
            <w:r>
              <w:rPr>
                <w:szCs w:val="22"/>
              </w:rPr>
              <w:t xml:space="preserve">Il sottoscritto chiede di essere ammesso a partecipare alla selezione pubblica, per titoli ed esami, per il conferimento di un assegno di ricerca presso il </w:t>
            </w:r>
            <w:r w:rsidRPr="003E4D23">
              <w:t xml:space="preserve">Dipartimento di </w:t>
            </w:r>
            <w:r w:rsidR="007878FE" w:rsidRPr="007878FE">
              <w:t xml:space="preserve">Studi letterari, filologici e linguistici </w:t>
            </w:r>
          </w:p>
          <w:p w14:paraId="4EE55456" w14:textId="4B7E2EA9" w:rsidR="000669DA" w:rsidRDefault="000669DA" w:rsidP="00B75E74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Responsabile scientifico: </w:t>
            </w:r>
            <w:r w:rsidR="007878FE">
              <w:rPr>
                <w:szCs w:val="22"/>
              </w:rPr>
              <w:t>Prof. Chiesa</w:t>
            </w:r>
            <w:r>
              <w:rPr>
                <w:szCs w:val="22"/>
              </w:rPr>
              <w:t>_________________</w:t>
            </w:r>
            <w:r w:rsidR="00DB586F">
              <w:rPr>
                <w:szCs w:val="22"/>
              </w:rPr>
              <w:t>___________________</w:t>
            </w:r>
          </w:p>
        </w:tc>
      </w:tr>
    </w:tbl>
    <w:p w14:paraId="35A3F09C" w14:textId="4C831CAA" w:rsidR="000669DA" w:rsidRDefault="000669DA" w:rsidP="000F799E">
      <w:pPr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>[Nome e cognome]</w:t>
      </w:r>
      <w:r w:rsidR="007878FE">
        <w:rPr>
          <w:b/>
          <w:sz w:val="20"/>
        </w:rPr>
        <w:t xml:space="preserve">  Paola Maria Tricomi</w:t>
      </w:r>
    </w:p>
    <w:p w14:paraId="6D52512F" w14:textId="77777777" w:rsidR="000669DA" w:rsidRPr="000F799E" w:rsidRDefault="000669DA" w:rsidP="000F799E">
      <w:pPr>
        <w:pStyle w:val="Titolo1"/>
        <w:spacing w:before="120" w:after="120"/>
      </w:pPr>
      <w:r w:rsidRPr="000F799E">
        <w:t>CURRICULUM VITAE</w:t>
      </w:r>
    </w:p>
    <w:p w14:paraId="0A0160FA" w14:textId="77777777" w:rsidR="000669DA" w:rsidRDefault="000669DA" w:rsidP="000F799E">
      <w:pPr>
        <w:pStyle w:val="Titolo2"/>
      </w:pPr>
      <w:r>
        <w:t>INFORMAZIONI PERSONALI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ZIONI PERSONALI"/>
      </w:tblPr>
      <w:tblGrid>
        <w:gridCol w:w="1809"/>
        <w:gridCol w:w="7969"/>
      </w:tblGrid>
      <w:tr w:rsidR="000669DA" w14:paraId="22FB9E14" w14:textId="77777777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15AF" w14:textId="77777777" w:rsidR="000669DA" w:rsidRPr="000F799E" w:rsidRDefault="000669DA" w:rsidP="00B75E74">
            <w:pPr>
              <w:spacing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Cognome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39F" w14:textId="7DA43719" w:rsidR="000669DA" w:rsidRDefault="007878FE" w:rsidP="00B75E74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Tricomi</w:t>
            </w:r>
          </w:p>
        </w:tc>
      </w:tr>
      <w:tr w:rsidR="000669DA" w14:paraId="573E1170" w14:textId="77777777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2DB9" w14:textId="77777777" w:rsidR="000669DA" w:rsidRPr="000F799E" w:rsidRDefault="000669DA" w:rsidP="00B75E74">
            <w:pPr>
              <w:spacing w:before="240"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E7B" w14:textId="0C084F31" w:rsidR="000669DA" w:rsidRDefault="007878FE" w:rsidP="00B75E74">
            <w:pPr>
              <w:spacing w:before="240"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Paola Maria</w:t>
            </w:r>
          </w:p>
        </w:tc>
      </w:tr>
    </w:tbl>
    <w:p w14:paraId="032FE017" w14:textId="77777777" w:rsidR="000669DA" w:rsidRDefault="000669DA" w:rsidP="000F799E">
      <w:pPr>
        <w:pStyle w:val="Titolo2"/>
      </w:pPr>
      <w:r>
        <w:t>OCCUPAZIONE ATTUALE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CCUPAZIONE ATTUALE"/>
      </w:tblPr>
      <w:tblGrid>
        <w:gridCol w:w="2943"/>
        <w:gridCol w:w="6835"/>
      </w:tblGrid>
      <w:tr w:rsidR="000669DA" w14:paraId="7964150C" w14:textId="77777777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8322" w14:textId="77777777"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Incarico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92B5" w14:textId="77777777"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Struttura</w:t>
            </w:r>
          </w:p>
        </w:tc>
      </w:tr>
      <w:tr w:rsidR="000669DA" w14:paraId="6EAFECAE" w14:textId="77777777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71C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7D2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6E17D4A8" w14:textId="77777777" w:rsidR="000669DA" w:rsidRDefault="000669DA" w:rsidP="000F799E">
      <w:pPr>
        <w:pStyle w:val="Titolo2"/>
      </w:pPr>
      <w:r>
        <w:t>ISTRUZIONE E FORMAZIONE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TRUZIONE E FORMAZIONE"/>
      </w:tblPr>
      <w:tblGrid>
        <w:gridCol w:w="2977"/>
        <w:gridCol w:w="1843"/>
        <w:gridCol w:w="2126"/>
        <w:gridCol w:w="2866"/>
      </w:tblGrid>
      <w:tr w:rsidR="000669DA" w14:paraId="7C69D3FB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29BE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297A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Corso di studi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03CA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Università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2762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 conseguimento titolo</w:t>
            </w:r>
          </w:p>
        </w:tc>
      </w:tr>
      <w:tr w:rsidR="000669DA" w14:paraId="1873CDBB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4E48" w14:textId="77777777" w:rsidR="000669DA" w:rsidRDefault="000669DA" w:rsidP="00B75E74">
            <w:pPr>
              <w:spacing w:after="0" w:line="240" w:lineRule="auto"/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Laurea Magistrale o equivalente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CAA4" w14:textId="71F874F3" w:rsidR="000669DA" w:rsidRDefault="007878FE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Filologia Classica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F0B" w14:textId="4D03EB39" w:rsidR="000669DA" w:rsidRDefault="007878FE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Università degli studi di Catania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531" w14:textId="054A9784" w:rsidR="000669DA" w:rsidRDefault="007878FE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0669DA" w14:paraId="54AF1C5B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4C30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Specializzazione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B54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0B4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568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60CB0D7C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A407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Dottorato Di Ricerca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79A3" w14:textId="07FE4883" w:rsidR="007878FE" w:rsidRDefault="007878FE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Letteratura, arte e storia dell’Europa medievale e moderna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1491" w14:textId="466B6E6D" w:rsidR="000669DA" w:rsidRDefault="007878FE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Scuola Normale Superiore di Pisa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EB" w14:textId="7C55E6AD" w:rsidR="000669DA" w:rsidRDefault="007878FE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</w:tr>
      <w:tr w:rsidR="000669DA" w14:paraId="5D2F7214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3D03" w14:textId="77777777" w:rsidR="000669DA" w:rsidRDefault="00A92BB4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9CAB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1A46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436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40D6371C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49DA" w14:textId="77777777" w:rsidR="000669DA" w:rsidRDefault="000669DA" w:rsidP="00A92BB4">
            <w:pPr>
              <w:spacing w:after="0" w:line="240" w:lineRule="auto"/>
              <w:ind w:right="33"/>
              <w:rPr>
                <w:sz w:val="20"/>
              </w:rPr>
            </w:pPr>
            <w:r>
              <w:rPr>
                <w:sz w:val="20"/>
              </w:rPr>
              <w:t>Diploma Di Specializzazione</w:t>
            </w:r>
            <w:r w:rsidR="00A92BB4">
              <w:rPr>
                <w:sz w:val="20"/>
              </w:rPr>
              <w:t xml:space="preserve"> </w:t>
            </w:r>
            <w:r>
              <w:rPr>
                <w:sz w:val="20"/>
              </w:rPr>
              <w:t>Medica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E8D8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663B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3C2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796B9A15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F866" w14:textId="77777777" w:rsidR="000669DA" w:rsidRDefault="000669DA" w:rsidP="00A92BB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Diploma Di Specializzazione</w:t>
            </w:r>
            <w:r w:rsidR="00A92BB4">
              <w:rPr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48FC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CA0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EF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46AE351A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003B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A0C9" w14:textId="3B977047" w:rsidR="000669DA" w:rsidRDefault="007878FE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Diploma di laura magistrale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388E" w14:textId="0F440950" w:rsidR="000669DA" w:rsidRDefault="007878FE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Scuola Superiore di Catania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6B0A" w14:textId="5D8ADC20" w:rsidR="000669DA" w:rsidRDefault="007878FE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</w:tr>
    </w:tbl>
    <w:p w14:paraId="2437F173" w14:textId="77777777" w:rsidR="000669DA" w:rsidRDefault="000669DA" w:rsidP="000F799E">
      <w:pPr>
        <w:pStyle w:val="Titolo2"/>
      </w:pPr>
      <w:r>
        <w:lastRenderedPageBreak/>
        <w:t>ISCRIZIONE AD ORDINI PROFESSIONALI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CRIZIONE AD ORDINI PROFESSIONALI"/>
      </w:tblPr>
      <w:tblGrid>
        <w:gridCol w:w="1843"/>
        <w:gridCol w:w="5387"/>
        <w:gridCol w:w="2551"/>
      </w:tblGrid>
      <w:tr w:rsidR="000669DA" w14:paraId="1F635663" w14:textId="77777777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9BCD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 iscrizione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C4D6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Ordine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3CE0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Città</w:t>
            </w:r>
          </w:p>
        </w:tc>
      </w:tr>
      <w:tr w:rsidR="000669DA" w14:paraId="1B497D1B" w14:textId="77777777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D4DA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49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C06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6D513000" w14:textId="77777777" w:rsidR="00B75E74" w:rsidRDefault="00B75E74" w:rsidP="000669DA">
      <w:pPr>
        <w:spacing w:after="0" w:line="240" w:lineRule="auto"/>
        <w:jc w:val="both"/>
        <w:rPr>
          <w:sz w:val="20"/>
        </w:rPr>
      </w:pPr>
    </w:p>
    <w:p w14:paraId="5EAB5CDF" w14:textId="77777777" w:rsidR="00B75E74" w:rsidRDefault="00B75E74">
      <w:pPr>
        <w:widowControl/>
        <w:spacing w:before="0" w:after="160" w:line="259" w:lineRule="auto"/>
        <w:rPr>
          <w:sz w:val="20"/>
        </w:rPr>
      </w:pPr>
      <w:r>
        <w:rPr>
          <w:sz w:val="20"/>
        </w:rPr>
        <w:br w:type="page"/>
      </w:r>
    </w:p>
    <w:p w14:paraId="6F16AE00" w14:textId="77777777" w:rsidR="000669DA" w:rsidRDefault="000669DA" w:rsidP="000F799E">
      <w:pPr>
        <w:pStyle w:val="Titolo2"/>
      </w:pPr>
      <w:r>
        <w:lastRenderedPageBreak/>
        <w:t>LINGUE STRANIERE CONOSCIUTE</w:t>
      </w:r>
    </w:p>
    <w:tbl>
      <w:tblPr>
        <w:tblW w:w="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NGUE STRANIERE CONOSCIUTE"/>
      </w:tblPr>
      <w:tblGrid>
        <w:gridCol w:w="2552"/>
        <w:gridCol w:w="2835"/>
      </w:tblGrid>
      <w:tr w:rsidR="000669DA" w14:paraId="3A231827" w14:textId="77777777" w:rsidTr="00B75E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31C8" w14:textId="77777777"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lingue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A232" w14:textId="77777777"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livello di conoscenza</w:t>
            </w:r>
          </w:p>
        </w:tc>
      </w:tr>
      <w:tr w:rsidR="000669DA" w14:paraId="48E8E7AA" w14:textId="77777777" w:rsidTr="000F799E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324" w14:textId="77777777" w:rsidR="000669DA" w:rsidRDefault="007878FE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Inglese</w:t>
            </w:r>
          </w:p>
          <w:p w14:paraId="6F626EA6" w14:textId="47B17569" w:rsidR="007878FE" w:rsidRDefault="007878FE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Francese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F045" w14:textId="77777777" w:rsidR="000669DA" w:rsidRDefault="007878FE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B2</w:t>
            </w:r>
          </w:p>
          <w:p w14:paraId="2E3BD862" w14:textId="15306C88" w:rsidR="007878FE" w:rsidRDefault="007878FE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B1</w:t>
            </w:r>
          </w:p>
        </w:tc>
      </w:tr>
    </w:tbl>
    <w:p w14:paraId="2A0C4A36" w14:textId="77777777" w:rsidR="000669DA" w:rsidRDefault="000669DA" w:rsidP="000F799E">
      <w:pPr>
        <w:pStyle w:val="Titolo2"/>
      </w:pPr>
      <w:r>
        <w:t>PREMI, RICONOSCIMENTI E BORSE DI STUDIO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EMI, RICONOSCIMENTI E BORSE DI STUDIO"/>
      </w:tblPr>
      <w:tblGrid>
        <w:gridCol w:w="1242"/>
        <w:gridCol w:w="8536"/>
      </w:tblGrid>
      <w:tr w:rsidR="000669DA" w14:paraId="7CA18C04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D136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C50E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premio</w:t>
            </w:r>
          </w:p>
        </w:tc>
      </w:tr>
      <w:tr w:rsidR="000669DA" w14:paraId="30F48CDF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5ECD" w14:textId="0B584904" w:rsidR="000669DA" w:rsidRDefault="006D6214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74D" w14:textId="369B7E80" w:rsidR="000669DA" w:rsidRDefault="006D6214" w:rsidP="00B75E74">
            <w:pPr>
              <w:spacing w:after="0" w:line="240" w:lineRule="auto"/>
              <w:jc w:val="both"/>
              <w:rPr>
                <w:sz w:val="20"/>
              </w:rPr>
            </w:pPr>
            <w:r w:rsidRPr="006D6214">
              <w:rPr>
                <w:sz w:val="20"/>
              </w:rPr>
              <w:t xml:space="preserve">Vincitrice (I posto) Giovani Eccellenze Siciliane 2017 Rotary Club Catania Etna centenario </w:t>
            </w:r>
          </w:p>
        </w:tc>
      </w:tr>
      <w:tr w:rsidR="000669DA" w14:paraId="72ED39CF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DD2" w14:textId="097D0F96" w:rsidR="000669DA" w:rsidRDefault="006D6214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FDB7" w14:textId="1DCBA94A" w:rsidR="000669DA" w:rsidRDefault="006D6214" w:rsidP="00B75E74">
            <w:pPr>
              <w:spacing w:after="0" w:line="240" w:lineRule="auto"/>
              <w:jc w:val="both"/>
              <w:rPr>
                <w:sz w:val="20"/>
              </w:rPr>
            </w:pPr>
            <w:r w:rsidRPr="006D6214">
              <w:rPr>
                <w:sz w:val="20"/>
              </w:rPr>
              <w:t>Vincitrice (II posto) Premio di Laurea Antonio e Luigi Goi 2016, Università di Brescia</w:t>
            </w:r>
          </w:p>
        </w:tc>
      </w:tr>
    </w:tbl>
    <w:p w14:paraId="21C48A16" w14:textId="77777777" w:rsidR="000669DA" w:rsidRDefault="000669DA" w:rsidP="000F799E">
      <w:pPr>
        <w:pStyle w:val="Titolo2"/>
      </w:pPr>
      <w:r>
        <w:t>ATTIVITÀ DI FORMAZIONE O DI RICERCA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DI FORMAZIONE O DI RICERCA"/>
      </w:tblPr>
      <w:tblGrid>
        <w:gridCol w:w="9747"/>
      </w:tblGrid>
      <w:tr w:rsidR="000669DA" w14:paraId="65A40B9D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F614" w14:textId="77777777" w:rsidR="006D6214" w:rsidRDefault="000669DA" w:rsidP="006D621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dell’attività</w:t>
            </w:r>
            <w:r w:rsidR="006D6214">
              <w:rPr>
                <w:b/>
                <w:sz w:val="20"/>
              </w:rPr>
              <w:t xml:space="preserve"> </w:t>
            </w:r>
          </w:p>
          <w:p w14:paraId="0BF2333B" w14:textId="1C287137" w:rsidR="000669DA" w:rsidRPr="000F799E" w:rsidRDefault="00897D72" w:rsidP="00257CC3">
            <w:pPr>
              <w:spacing w:before="24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L’attività di ricerca svolta fino ad oggi si è rivolta</w:t>
            </w:r>
            <w:r w:rsidR="006D6214" w:rsidRPr="006D621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6D6214" w:rsidRPr="006D6214">
              <w:rPr>
                <w:b/>
                <w:sz w:val="20"/>
              </w:rPr>
              <w:t>ll</w:t>
            </w:r>
            <w:r w:rsidR="006D6214">
              <w:rPr>
                <w:b/>
                <w:sz w:val="20"/>
              </w:rPr>
              <w:t>o studio d</w:t>
            </w:r>
            <w:r>
              <w:rPr>
                <w:b/>
                <w:sz w:val="20"/>
              </w:rPr>
              <w:t>i grandi</w:t>
            </w:r>
            <w:r w:rsidR="006D6214">
              <w:rPr>
                <w:b/>
                <w:sz w:val="20"/>
              </w:rPr>
              <w:t xml:space="preserve"> complessi figurali</w:t>
            </w:r>
            <w:r w:rsidR="00257CC3">
              <w:rPr>
                <w:b/>
                <w:sz w:val="20"/>
              </w:rPr>
              <w:t xml:space="preserve"> in poesia e della loro relazione con </w:t>
            </w:r>
            <w:r>
              <w:rPr>
                <w:b/>
                <w:sz w:val="20"/>
              </w:rPr>
              <w:t>fondamentali</w:t>
            </w:r>
            <w:r w:rsidR="00257CC3">
              <w:rPr>
                <w:b/>
                <w:sz w:val="20"/>
              </w:rPr>
              <w:t xml:space="preserve"> strutture d</w:t>
            </w:r>
            <w:r>
              <w:rPr>
                <w:b/>
                <w:sz w:val="20"/>
              </w:rPr>
              <w:t>el</w:t>
            </w:r>
            <w:r w:rsidR="00257CC3">
              <w:rPr>
                <w:b/>
                <w:sz w:val="20"/>
              </w:rPr>
              <w:t xml:space="preserve"> pensiero </w:t>
            </w:r>
            <w:r>
              <w:rPr>
                <w:b/>
                <w:sz w:val="20"/>
              </w:rPr>
              <w:t>della cultura occidentale</w:t>
            </w:r>
            <w:r w:rsidR="00257CC3">
              <w:rPr>
                <w:b/>
                <w:sz w:val="20"/>
              </w:rPr>
              <w:t>. In questo quadro si pone il lavoro svolto durante gli anni di dottorato inerente al complesso</w:t>
            </w:r>
            <w:r w:rsidR="006D6214" w:rsidRPr="006D6214">
              <w:rPr>
                <w:b/>
                <w:sz w:val="20"/>
              </w:rPr>
              <w:t xml:space="preserve"> metafor</w:t>
            </w:r>
            <w:r w:rsidR="00257CC3">
              <w:rPr>
                <w:b/>
                <w:sz w:val="20"/>
              </w:rPr>
              <w:t>ico</w:t>
            </w:r>
            <w:r w:rsidR="006D6214" w:rsidRPr="006D6214">
              <w:rPr>
                <w:b/>
                <w:sz w:val="20"/>
              </w:rPr>
              <w:t xml:space="preserve"> della tessitura in Dante. Nel mio saggio “Il ricamo di Dio” ho proposto un rendiconto generale delle occorrenze lessicali afferenti alla semantica del “tessere”, “annodare” o “sciogliere” all’interno delle opere dantesche in volgare, con particolare riguardo per la “Commedia”, ponendole a confronto con fonti classiche, scritturali ed esegetiche.</w:t>
            </w:r>
            <w:r w:rsidR="00257CC3" w:rsidRPr="006D6214">
              <w:rPr>
                <w:b/>
                <w:sz w:val="20"/>
              </w:rPr>
              <w:t xml:space="preserve"> Per la mia tesi di dottorato </w:t>
            </w:r>
            <w:r w:rsidR="00257CC3">
              <w:rPr>
                <w:b/>
                <w:sz w:val="20"/>
              </w:rPr>
              <w:t>ho</w:t>
            </w:r>
            <w:r w:rsidR="00257CC3" w:rsidRPr="006D6214">
              <w:rPr>
                <w:b/>
                <w:sz w:val="20"/>
              </w:rPr>
              <w:t xml:space="preserve"> completa</w:t>
            </w:r>
            <w:r w:rsidR="00257CC3">
              <w:rPr>
                <w:b/>
                <w:sz w:val="20"/>
              </w:rPr>
              <w:t>t</w:t>
            </w:r>
            <w:r w:rsidR="00257CC3" w:rsidRPr="006D6214">
              <w:rPr>
                <w:b/>
                <w:sz w:val="20"/>
              </w:rPr>
              <w:t xml:space="preserve">o il lavoro contemplando </w:t>
            </w:r>
            <w:r w:rsidR="00257CC3">
              <w:rPr>
                <w:b/>
                <w:sz w:val="20"/>
              </w:rPr>
              <w:t xml:space="preserve">nella ricerca </w:t>
            </w:r>
            <w:r w:rsidR="00257CC3" w:rsidRPr="006D6214">
              <w:rPr>
                <w:b/>
                <w:sz w:val="20"/>
              </w:rPr>
              <w:t>anche le opere latine di Dante e le fonti patristiche e teologiche.</w:t>
            </w:r>
            <w:r w:rsidR="00257CC3">
              <w:rPr>
                <w:b/>
                <w:sz w:val="20"/>
              </w:rPr>
              <w:t xml:space="preserve"> </w:t>
            </w:r>
            <w:r w:rsidR="00497C89">
              <w:rPr>
                <w:b/>
                <w:sz w:val="20"/>
              </w:rPr>
              <w:t xml:space="preserve">Lo studio mi ha permesso di accostarmi ad un approfondimento davvero notevole sul medioevo latino e davvero interessante come esito di un percorso di laurea in filologia classica, ma mi ha permesso anche di conoscere maggiormente il funzionamento della maggior parte delle banche dati </w:t>
            </w:r>
            <w:r>
              <w:rPr>
                <w:b/>
                <w:sz w:val="20"/>
              </w:rPr>
              <w:t>di quest’ambito di studio.</w:t>
            </w:r>
          </w:p>
        </w:tc>
      </w:tr>
    </w:tbl>
    <w:p w14:paraId="615E742E" w14:textId="77777777" w:rsidR="000669DA" w:rsidRDefault="000669DA" w:rsidP="000F799E">
      <w:pPr>
        <w:pStyle w:val="Titolo2"/>
      </w:pPr>
      <w:r>
        <w:t>ATTIVITÀ PROGETTUALE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PROGETTUALE"/>
      </w:tblPr>
      <w:tblGrid>
        <w:gridCol w:w="1242"/>
        <w:gridCol w:w="8505"/>
      </w:tblGrid>
      <w:tr w:rsidR="000669DA" w14:paraId="7B5501EC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E2FF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4C1F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Progetto</w:t>
            </w:r>
          </w:p>
        </w:tc>
      </w:tr>
      <w:tr w:rsidR="000669DA" w14:paraId="764D8EB8" w14:textId="77777777" w:rsidTr="000F799E">
        <w:trPr>
          <w:trHeight w:val="4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B193" w14:textId="64FD29CD" w:rsidR="000669DA" w:rsidRDefault="00497C89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2017-2022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0B2C" w14:textId="11CB54E5" w:rsidR="000669DA" w:rsidRDefault="00497C89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Redazione di una tassonomia inerente al complesso figurale “filo, nodo, tessitura” in Dante.</w:t>
            </w:r>
          </w:p>
        </w:tc>
      </w:tr>
    </w:tbl>
    <w:p w14:paraId="7361067B" w14:textId="77777777" w:rsidR="000669DA" w:rsidRDefault="000F799E" w:rsidP="000F799E">
      <w:pPr>
        <w:pStyle w:val="Titolo2"/>
      </w:pPr>
      <w:r>
        <w:t>TITOLARITÀ DI BREVETTI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TOLARITÀ DI BREVETTI"/>
      </w:tblPr>
      <w:tblGrid>
        <w:gridCol w:w="9747"/>
      </w:tblGrid>
      <w:tr w:rsidR="000669DA" w14:paraId="537257A9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A2F4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Brevetto</w:t>
            </w:r>
          </w:p>
        </w:tc>
      </w:tr>
      <w:tr w:rsidR="000669DA" w14:paraId="7C4CE453" w14:textId="77777777" w:rsidTr="000F799E">
        <w:trPr>
          <w:trHeight w:val="45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D352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332F62DC" w14:textId="77777777" w:rsidTr="000F799E">
        <w:trPr>
          <w:trHeight w:val="32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7CE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14:paraId="3BF04E2A" w14:textId="77777777" w:rsidR="000669DA" w:rsidRDefault="000669DA" w:rsidP="000F799E">
      <w:pPr>
        <w:pStyle w:val="Titolo2"/>
      </w:pPr>
      <w:r>
        <w:lastRenderedPageBreak/>
        <w:t>CONGRESSI, CONVEGNI E SEMINARI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NGRESSI, CONVEGNI E SEMINARI"/>
      </w:tblPr>
      <w:tblGrid>
        <w:gridCol w:w="1242"/>
        <w:gridCol w:w="4111"/>
        <w:gridCol w:w="4394"/>
      </w:tblGrid>
      <w:tr w:rsidR="000669DA" w14:paraId="32AB6F38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7C99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BD2A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EE51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Sede</w:t>
            </w:r>
          </w:p>
        </w:tc>
      </w:tr>
      <w:tr w:rsidR="000669DA" w14:paraId="7E433728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05B" w14:textId="0BBE1DB8" w:rsidR="000669DA" w:rsidRDefault="00BD7DE1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7-9.11.2019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B2B" w14:textId="22478ABE" w:rsidR="000669DA" w:rsidRDefault="00BD7DE1" w:rsidP="00B75E74">
            <w:pPr>
              <w:spacing w:after="0" w:line="240" w:lineRule="auto"/>
              <w:jc w:val="both"/>
              <w:rPr>
                <w:sz w:val="20"/>
              </w:rPr>
            </w:pPr>
            <w:r w:rsidRPr="00BD7DE1">
              <w:rPr>
                <w:sz w:val="20"/>
              </w:rPr>
              <w:t xml:space="preserve">Seminario dottorale 2019 </w:t>
            </w:r>
            <w:r w:rsidRPr="00BD7DE1">
              <w:rPr>
                <w:i/>
                <w:sz w:val="20"/>
              </w:rPr>
              <w:t>Aere perennius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10E" w14:textId="64664747" w:rsidR="000669DA" w:rsidRDefault="00BD7DE1" w:rsidP="00B75E74">
            <w:pPr>
              <w:spacing w:after="0" w:line="240" w:lineRule="auto"/>
              <w:jc w:val="both"/>
              <w:rPr>
                <w:sz w:val="20"/>
              </w:rPr>
            </w:pPr>
            <w:r w:rsidRPr="00BD7DE1">
              <w:rPr>
                <w:sz w:val="20"/>
              </w:rPr>
              <w:t>Scuola Normale Superiore</w:t>
            </w:r>
          </w:p>
        </w:tc>
      </w:tr>
      <w:tr w:rsidR="000669DA" w14:paraId="56DAB5C6" w14:textId="77777777" w:rsidTr="000F799E">
        <w:trPr>
          <w:trHeight w:val="5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7E6" w14:textId="776A8D21" w:rsidR="000669DA" w:rsidRDefault="00BD7DE1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15-18.09.2021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1D4" w14:textId="564DC6BD" w:rsidR="000669DA" w:rsidRDefault="00BD7DE1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AlmaDante 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B74" w14:textId="11D61E27" w:rsidR="000669DA" w:rsidRDefault="00BD7DE1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Alma Mater Studior – Università di Bologna</w:t>
            </w:r>
          </w:p>
        </w:tc>
      </w:tr>
    </w:tbl>
    <w:p w14:paraId="1B8B1CBA" w14:textId="77777777" w:rsidR="000669DA" w:rsidRDefault="000669DA" w:rsidP="000F799E">
      <w:pPr>
        <w:pStyle w:val="Titolo2"/>
      </w:pPr>
      <w:r>
        <w:t>PUBBLICAZIONI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libri"/>
      </w:tblPr>
      <w:tblGrid>
        <w:gridCol w:w="9747"/>
      </w:tblGrid>
      <w:tr w:rsidR="000669DA" w14:paraId="37FE6FF6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C8F0" w14:textId="77777777" w:rsidR="000669DA" w:rsidRPr="000F799E" w:rsidRDefault="000669DA" w:rsidP="000F799E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Libri</w:t>
            </w:r>
          </w:p>
        </w:tc>
      </w:tr>
      <w:tr w:rsidR="000669DA" w14:paraId="7BECB199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02DD" w14:textId="4AAC149B" w:rsidR="000669DA" w:rsidRDefault="00BD7DE1" w:rsidP="00B75E74">
            <w:pPr>
              <w:spacing w:after="0" w:line="240" w:lineRule="auto"/>
              <w:jc w:val="both"/>
              <w:rPr>
                <w:sz w:val="20"/>
              </w:rPr>
            </w:pPr>
            <w:r w:rsidRPr="00BD7DE1">
              <w:rPr>
                <w:i/>
                <w:sz w:val="20"/>
              </w:rPr>
              <w:t xml:space="preserve">Il ricamo di Dio. Studio sulle metafore di nodo e tessitura dall'archetipo biblico a Dante, </w:t>
            </w:r>
            <w:r w:rsidRPr="00BD7DE1">
              <w:rPr>
                <w:sz w:val="20"/>
              </w:rPr>
              <w:t>Catania,</w:t>
            </w:r>
            <w:r>
              <w:rPr>
                <w:sz w:val="20"/>
              </w:rPr>
              <w:t xml:space="preserve"> </w:t>
            </w:r>
            <w:r w:rsidRPr="00BD7DE1">
              <w:rPr>
                <w:sz w:val="20"/>
              </w:rPr>
              <w:t>Algra editore, 2017</w:t>
            </w:r>
          </w:p>
        </w:tc>
      </w:tr>
    </w:tbl>
    <w:p w14:paraId="248CD87D" w14:textId="77777777"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rticoli su riviste"/>
      </w:tblPr>
      <w:tblGrid>
        <w:gridCol w:w="9747"/>
      </w:tblGrid>
      <w:tr w:rsidR="000669DA" w14:paraId="7A4B3279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03A8" w14:textId="77777777"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Articoli su riviste</w:t>
            </w:r>
          </w:p>
        </w:tc>
      </w:tr>
      <w:tr w:rsidR="000669DA" w14:paraId="69E163F8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421F" w14:textId="17BDCB6C" w:rsidR="000669DA" w:rsidRDefault="00BD7DE1" w:rsidP="00B75E74">
            <w:pPr>
              <w:spacing w:after="0" w:line="240" w:lineRule="auto"/>
              <w:jc w:val="both"/>
              <w:rPr>
                <w:sz w:val="20"/>
              </w:rPr>
            </w:pPr>
            <w:r w:rsidRPr="00B84AA4">
              <w:rPr>
                <w:i/>
                <w:iCs/>
                <w:sz w:val="20"/>
              </w:rPr>
              <w:t>La salvezza in un segno: il “sigillo” come tappa di redenzione del cammino dantesco</w:t>
            </w:r>
            <w:r w:rsidRPr="00BD7DE1">
              <w:rPr>
                <w:sz w:val="20"/>
              </w:rPr>
              <w:t xml:space="preserve">, «La Parola del testo», </w:t>
            </w:r>
            <w:r w:rsidR="00B84AA4">
              <w:rPr>
                <w:sz w:val="20"/>
              </w:rPr>
              <w:t xml:space="preserve">Pisa-Roma, Fabrizio Serra editore, </w:t>
            </w:r>
            <w:r w:rsidRPr="00BD7DE1">
              <w:rPr>
                <w:sz w:val="20"/>
              </w:rPr>
              <w:t>XIV, 2017</w:t>
            </w:r>
          </w:p>
        </w:tc>
      </w:tr>
      <w:tr w:rsidR="000669DA" w14:paraId="511A2F1F" w14:textId="77777777" w:rsidTr="00B84AA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1097" w14:textId="3A447DD0" w:rsidR="000669DA" w:rsidRDefault="00B84AA4" w:rsidP="00B75E74">
            <w:pPr>
              <w:spacing w:after="0" w:line="240" w:lineRule="auto"/>
              <w:jc w:val="both"/>
              <w:rPr>
                <w:sz w:val="20"/>
              </w:rPr>
            </w:pPr>
            <w:r w:rsidRPr="00B84AA4">
              <w:rPr>
                <w:i/>
                <w:sz w:val="20"/>
              </w:rPr>
              <w:t xml:space="preserve">Il “Nodo”, i “nodi”: il simbolismo antico e Dante, </w:t>
            </w:r>
            <w:r w:rsidRPr="00B84AA4">
              <w:rPr>
                <w:sz w:val="20"/>
              </w:rPr>
              <w:t xml:space="preserve">«La Parola del testo», </w:t>
            </w:r>
            <w:r>
              <w:rPr>
                <w:sz w:val="20"/>
              </w:rPr>
              <w:t xml:space="preserve">Pisa-Roma, Fabrizio Serra editore, </w:t>
            </w:r>
            <w:r w:rsidRPr="00B84AA4">
              <w:rPr>
                <w:sz w:val="20"/>
              </w:rPr>
              <w:t xml:space="preserve"> XXII, 2018</w:t>
            </w:r>
          </w:p>
        </w:tc>
      </w:tr>
      <w:tr w:rsidR="000669DA" w14:paraId="1C3464DF" w14:textId="77777777" w:rsidTr="00B84AA4">
        <w:trPr>
          <w:trHeight w:val="686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4711" w14:textId="77777777" w:rsidR="000669DA" w:rsidRDefault="00B84AA4" w:rsidP="00B75E74">
            <w:pPr>
              <w:spacing w:after="0" w:line="240" w:lineRule="auto"/>
              <w:jc w:val="both"/>
              <w:rPr>
                <w:sz w:val="20"/>
              </w:rPr>
            </w:pPr>
            <w:r w:rsidRPr="00B84AA4">
              <w:rPr>
                <w:i/>
                <w:sz w:val="20"/>
              </w:rPr>
              <w:t>Vincere il mondo: il mito di Orfeo nella poesia di Salvatore Quasimodo</w:t>
            </w:r>
            <w:r w:rsidRPr="00B84AA4">
              <w:rPr>
                <w:sz w:val="20"/>
              </w:rPr>
              <w:t>, «Rivista di letteratura italiana</w:t>
            </w:r>
            <w:r w:rsidRPr="00B84AA4">
              <w:rPr>
                <w:i/>
                <w:sz w:val="20"/>
              </w:rPr>
              <w:t>»</w:t>
            </w:r>
            <w:r w:rsidRPr="00B84AA4">
              <w:rPr>
                <w:sz w:val="20"/>
              </w:rPr>
              <w:t>,</w:t>
            </w:r>
            <w:r>
              <w:rPr>
                <w:sz w:val="20"/>
              </w:rPr>
              <w:t xml:space="preserve"> Pisa-Roma, Fabrizio Serra editore, </w:t>
            </w:r>
            <w:r w:rsidRPr="00B84AA4">
              <w:rPr>
                <w:sz w:val="20"/>
              </w:rPr>
              <w:t>I,  2019</w:t>
            </w:r>
          </w:p>
          <w:p w14:paraId="748E8FED" w14:textId="76D5880D" w:rsidR="00B84AA4" w:rsidRDefault="00B84AA4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B84AA4" w14:paraId="368640EF" w14:textId="77777777" w:rsidTr="00B84AA4">
        <w:trPr>
          <w:trHeight w:val="24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50D" w14:textId="5CA17EEA" w:rsidR="00B84AA4" w:rsidRPr="00B84AA4" w:rsidRDefault="00B84AA4" w:rsidP="00B75E74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B84AA4">
              <w:rPr>
                <w:i/>
                <w:iCs/>
                <w:sz w:val="20"/>
              </w:rPr>
              <w:t>Dei legami che disserrano. Per un primo studio sulle immagini di connessione o scioglimento nel processo di conoscenza della Divina Commedia</w:t>
            </w:r>
            <w:r w:rsidRPr="00B84AA4">
              <w:rPr>
                <w:iCs/>
                <w:sz w:val="20"/>
              </w:rPr>
              <w:t>, in</w:t>
            </w:r>
            <w:r w:rsidRPr="00B84AA4">
              <w:rPr>
                <w:i/>
                <w:sz w:val="20"/>
              </w:rPr>
              <w:t xml:space="preserve"> </w:t>
            </w:r>
            <w:r w:rsidRPr="00B84AA4">
              <w:rPr>
                <w:i/>
                <w:iCs/>
                <w:sz w:val="20"/>
              </w:rPr>
              <w:t>Secondo fantasia. Studi per Corrado Bologna dalle allieve e dagli allievi della Scuola Normale Superiore di Pisa</w:t>
            </w:r>
            <w:r w:rsidRPr="00B84AA4">
              <w:rPr>
                <w:iCs/>
                <w:sz w:val="20"/>
              </w:rPr>
              <w:t>, a cura di S. Barsotti, I. Ottria e M. Zanobi</w:t>
            </w:r>
            <w:r w:rsidRPr="00787B52">
              <w:rPr>
                <w:iCs/>
                <w:sz w:val="20"/>
              </w:rPr>
              <w:t>, Pisa, Ets, 2020</w:t>
            </w:r>
          </w:p>
        </w:tc>
      </w:tr>
    </w:tbl>
    <w:p w14:paraId="210E7689" w14:textId="77777777"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tti di convegni"/>
      </w:tblPr>
      <w:tblGrid>
        <w:gridCol w:w="9747"/>
      </w:tblGrid>
      <w:tr w:rsidR="000669DA" w14:paraId="13D0101E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3019" w14:textId="77777777"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Atti di convegni</w:t>
            </w:r>
          </w:p>
        </w:tc>
      </w:tr>
      <w:tr w:rsidR="000669DA" w14:paraId="193D7FAD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A6E5" w14:textId="4B629BA4" w:rsidR="00787B52" w:rsidRPr="00787B52" w:rsidRDefault="00787B52" w:rsidP="00787B52">
            <w:pPr>
              <w:spacing w:after="0" w:line="240" w:lineRule="auto"/>
              <w:jc w:val="both"/>
              <w:rPr>
                <w:sz w:val="20"/>
              </w:rPr>
            </w:pPr>
            <w:r w:rsidRPr="00787B52">
              <w:rPr>
                <w:i/>
                <w:iCs/>
                <w:sz w:val="20"/>
              </w:rPr>
              <w:t>Lode all’inadeguatezza cosciente: prime ricognizioni sulla sottigliezza in Dante</w:t>
            </w:r>
            <w:r w:rsidRPr="00787B52">
              <w:rPr>
                <w:sz w:val="20"/>
              </w:rPr>
              <w:t xml:space="preserve">, in «Aere perennius». </w:t>
            </w:r>
            <w:r w:rsidRPr="00787B52">
              <w:rPr>
                <w:i/>
                <w:iCs/>
                <w:sz w:val="20"/>
              </w:rPr>
              <w:t>Il dialogo con l’Antico fra Medioevo e prima Modernita</w:t>
            </w:r>
            <w:r w:rsidRPr="00787B52">
              <w:rPr>
                <w:sz w:val="20"/>
              </w:rPr>
              <w:t xml:space="preserve"> (Atti del Seminario Dottorale Internazionale, Scuola Normale Superiore di Pisa, 7-8 novembre) 2voll., a cura di S. Barsotti, A. Brunori, I. Ottria, P. Tricomi, M. Zanobi, in «Rivista europea di letteratura italiana», </w:t>
            </w:r>
            <w:r>
              <w:rPr>
                <w:sz w:val="20"/>
              </w:rPr>
              <w:t xml:space="preserve">Pisa-Roma, Fabrizio Serra editore, </w:t>
            </w:r>
            <w:r w:rsidRPr="00787B52">
              <w:rPr>
                <w:sz w:val="20"/>
              </w:rPr>
              <w:t>2019</w:t>
            </w:r>
          </w:p>
          <w:p w14:paraId="30070AFE" w14:textId="056EEF80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14A29563" w14:textId="77777777" w:rsidR="000669DA" w:rsidRDefault="000669DA" w:rsidP="000F799E">
      <w:pPr>
        <w:pStyle w:val="Titolo2"/>
      </w:pPr>
      <w:r>
        <w:t>ALTRE INFORMAZIONI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LTRE INFORMAZIONI"/>
      </w:tblPr>
      <w:tblGrid>
        <w:gridCol w:w="9747"/>
      </w:tblGrid>
      <w:tr w:rsidR="000669DA" w14:paraId="718F7D8C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D70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  <w:tr w:rsidR="000669DA" w14:paraId="5BD55FFE" w14:textId="77777777" w:rsidTr="000F799E">
        <w:trPr>
          <w:trHeight w:val="50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83A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23D07296" w14:textId="77777777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>Le dichiarazioni rese nel presente curriculum sono da ritenersi rilasciate ai sensi degli artt. 46 e 47 del DPR n. 445/2000.</w:t>
      </w:r>
    </w:p>
    <w:p w14:paraId="0EC899C5" w14:textId="77777777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>Il presente curriculum, non contiene dati sensibili e dati giudiziari di cui all’art. 4, comma 1, lettere d) ed e) del D.Lgs. 30.6.2003 n. 196.</w:t>
      </w:r>
    </w:p>
    <w:p w14:paraId="40BFD3A9" w14:textId="77777777" w:rsidR="00037D48" w:rsidRDefault="003933D7" w:rsidP="000F799E">
      <w:pPr>
        <w:spacing w:before="240" w:after="240" w:line="240" w:lineRule="auto"/>
        <w:jc w:val="both"/>
        <w:rPr>
          <w:sz w:val="20"/>
        </w:rPr>
      </w:pPr>
      <w:r w:rsidRPr="003933D7">
        <w:rPr>
          <w:sz w:val="20"/>
        </w:rPr>
        <w:t xml:space="preserve">RICORDIAMO che </w:t>
      </w:r>
      <w:r w:rsidRPr="000F799E">
        <w:rPr>
          <w:b/>
          <w:sz w:val="20"/>
        </w:rPr>
        <w:t>i curricula SARANNO RESI PUBBLICI sul sito di Ateneo</w:t>
      </w:r>
      <w:r w:rsidRPr="003933D7">
        <w:rPr>
          <w:sz w:val="20"/>
        </w:rPr>
        <w:t xml:space="preserve"> e pertanto si prega di non inserire dati sensibili e personali. I</w:t>
      </w:r>
      <w:r>
        <w:rPr>
          <w:sz w:val="20"/>
        </w:rPr>
        <w:t>l presente modello</w:t>
      </w:r>
      <w:r w:rsidRPr="003933D7">
        <w:rPr>
          <w:sz w:val="20"/>
        </w:rPr>
        <w:t xml:space="preserve"> </w:t>
      </w:r>
      <w:r>
        <w:rPr>
          <w:sz w:val="20"/>
        </w:rPr>
        <w:t>è</w:t>
      </w:r>
      <w:r w:rsidRPr="003933D7">
        <w:rPr>
          <w:sz w:val="20"/>
        </w:rPr>
        <w:t xml:space="preserve"> già precostruit</w:t>
      </w:r>
      <w:r>
        <w:rPr>
          <w:sz w:val="20"/>
        </w:rPr>
        <w:t>o</w:t>
      </w:r>
      <w:r w:rsidRPr="003933D7">
        <w:rPr>
          <w:sz w:val="20"/>
        </w:rPr>
        <w:t xml:space="preserve"> per soddisfare la necessità di pubblicazione senza dati sensibili.</w:t>
      </w:r>
      <w:r>
        <w:rPr>
          <w:sz w:val="20"/>
        </w:rPr>
        <w:t xml:space="preserve"> </w:t>
      </w:r>
    </w:p>
    <w:p w14:paraId="1A27E3F9" w14:textId="77777777" w:rsidR="003933D7" w:rsidRDefault="003933D7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lastRenderedPageBreak/>
        <w:t xml:space="preserve">Si prega pertanto di </w:t>
      </w:r>
      <w:r w:rsidRPr="000F799E">
        <w:rPr>
          <w:b/>
          <w:sz w:val="20"/>
        </w:rPr>
        <w:t>NON FIRMARE</w:t>
      </w:r>
      <w:r>
        <w:rPr>
          <w:sz w:val="20"/>
        </w:rPr>
        <w:t xml:space="preserve"> il presente modello.</w:t>
      </w:r>
    </w:p>
    <w:p w14:paraId="07617850" w14:textId="6C38AFEB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 xml:space="preserve">Luogo e data: </w:t>
      </w:r>
      <w:r w:rsidR="00787B52">
        <w:rPr>
          <w:sz w:val="20"/>
        </w:rPr>
        <w:t>Catania</w:t>
      </w:r>
      <w:r>
        <w:rPr>
          <w:sz w:val="20"/>
        </w:rPr>
        <w:t xml:space="preserve">, </w:t>
      </w:r>
      <w:r w:rsidR="00787B52">
        <w:rPr>
          <w:sz w:val="20"/>
        </w:rPr>
        <w:t>20.08.2022</w:t>
      </w:r>
    </w:p>
    <w:sectPr w:rsidR="000669DA" w:rsidSect="000669DA">
      <w:headerReference w:type="default" r:id="rId7"/>
      <w:footerReference w:type="default" r:id="rId8"/>
      <w:pgSz w:w="11906" w:h="16838"/>
      <w:pgMar w:top="1417" w:right="1134" w:bottom="1134" w:left="1134" w:header="284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BAF2B" w14:textId="77777777" w:rsidR="00272E6F" w:rsidRDefault="00272E6F" w:rsidP="000669DA">
      <w:pPr>
        <w:spacing w:before="0" w:after="0" w:line="240" w:lineRule="auto"/>
      </w:pPr>
      <w:r>
        <w:separator/>
      </w:r>
    </w:p>
  </w:endnote>
  <w:endnote w:type="continuationSeparator" w:id="0">
    <w:p w14:paraId="2600FC1F" w14:textId="77777777" w:rsidR="00272E6F" w:rsidRDefault="00272E6F" w:rsidP="00066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8ED7" w14:textId="77777777"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14:paraId="455285ED" w14:textId="77777777"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14:paraId="09E8BB4E" w14:textId="77777777"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14:paraId="40664985" w14:textId="77777777" w:rsidR="000F799E" w:rsidRPr="0074056E" w:rsidRDefault="00000000" w:rsidP="000669DA">
    <w:pPr>
      <w:spacing w:line="240" w:lineRule="auto"/>
      <w:contextualSpacing/>
      <w:rPr>
        <w:color w:val="404040"/>
        <w:sz w:val="17"/>
      </w:rPr>
    </w:pPr>
    <w:hyperlink r:id="rId1" w:history="1">
      <w:r w:rsidR="000F799E" w:rsidRPr="00F771DD">
        <w:rPr>
          <w:rStyle w:val="Collegamentoipertestuale"/>
          <w:sz w:val="17"/>
          <w:szCs w:val="17"/>
        </w:rPr>
        <w:t>assegni.ricerca@unimi.it</w:t>
      </w:r>
    </w:hyperlink>
    <w:r w:rsidR="000F799E">
      <w:rPr>
        <w:color w:val="3D3D3D"/>
        <w:sz w:val="17"/>
        <w:szCs w:val="17"/>
      </w:rPr>
      <w:t xml:space="preserve"> DTELA_M_CVAssegni_rev. 00 del </w:t>
    </w:r>
    <w:r w:rsidR="00822FD3">
      <w:rPr>
        <w:color w:val="3D3D3D"/>
        <w:sz w:val="17"/>
        <w:szCs w:val="17"/>
      </w:rPr>
      <w:t>02/09</w:t>
    </w:r>
    <w:r w:rsidR="000F799E">
      <w:rPr>
        <w:color w:val="3D3D3D"/>
        <w:sz w:val="17"/>
        <w:szCs w:val="17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B45C" w14:textId="77777777" w:rsidR="00272E6F" w:rsidRDefault="00272E6F" w:rsidP="000669DA">
      <w:pPr>
        <w:spacing w:before="0" w:after="0" w:line="240" w:lineRule="auto"/>
      </w:pPr>
      <w:r>
        <w:separator/>
      </w:r>
    </w:p>
  </w:footnote>
  <w:footnote w:type="continuationSeparator" w:id="0">
    <w:p w14:paraId="2ECE3F87" w14:textId="77777777" w:rsidR="00272E6F" w:rsidRDefault="00272E6F" w:rsidP="00066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4EBC" w14:textId="77777777" w:rsidR="000F799E" w:rsidRDefault="000F799E">
    <w:pPr>
      <w:pStyle w:val="Intestazione"/>
    </w:pPr>
    <w:r w:rsidRPr="00F742F4">
      <w:rPr>
        <w:noProof/>
      </w:rPr>
      <w:drawing>
        <wp:inline distT="0" distB="0" distL="0" distR="0" wp14:anchorId="71588084" wp14:editId="6B4748C1">
          <wp:extent cx="4770120" cy="792480"/>
          <wp:effectExtent l="0" t="0" r="0" b="7620"/>
          <wp:docPr id="5" name="Immagine 5" descr="Università degli Studi di Milano - logo" title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268A6" w14:textId="77777777" w:rsidR="000F799E" w:rsidRDefault="000F79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E32"/>
    <w:multiLevelType w:val="hybridMultilevel"/>
    <w:tmpl w:val="11402F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9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DA"/>
    <w:rsid w:val="00037D48"/>
    <w:rsid w:val="000615F4"/>
    <w:rsid w:val="000669DA"/>
    <w:rsid w:val="000A79C7"/>
    <w:rsid w:val="000F799E"/>
    <w:rsid w:val="00191ACD"/>
    <w:rsid w:val="00257CC3"/>
    <w:rsid w:val="00272E6F"/>
    <w:rsid w:val="003933D7"/>
    <w:rsid w:val="00497C89"/>
    <w:rsid w:val="006D6214"/>
    <w:rsid w:val="00757E7A"/>
    <w:rsid w:val="007878FE"/>
    <w:rsid w:val="00787B52"/>
    <w:rsid w:val="00822FD3"/>
    <w:rsid w:val="008944AD"/>
    <w:rsid w:val="00897D72"/>
    <w:rsid w:val="00916D3C"/>
    <w:rsid w:val="00A92BB4"/>
    <w:rsid w:val="00B62070"/>
    <w:rsid w:val="00B75E74"/>
    <w:rsid w:val="00B84AA4"/>
    <w:rsid w:val="00BD5D15"/>
    <w:rsid w:val="00BD7DE1"/>
    <w:rsid w:val="00DB586F"/>
    <w:rsid w:val="00E33472"/>
    <w:rsid w:val="00EB1C53"/>
    <w:rsid w:val="00EE6689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EB5A"/>
  <w15:docId w15:val="{E41A567C-9165-4081-A5D2-4EF53F95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DA"/>
    <w:pPr>
      <w:widowControl w:val="0"/>
      <w:spacing w:before="120" w:after="120" w:line="288" w:lineRule="auto"/>
    </w:pPr>
    <w:rPr>
      <w:rFonts w:ascii="Trebuchet MS" w:eastAsia="Times New Roman" w:hAnsi="Trebuchet MS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0F799E"/>
    <w:pPr>
      <w:keepNext/>
      <w:keepLines/>
      <w:spacing w:before="840" w:after="360"/>
      <w:outlineLvl w:val="0"/>
    </w:pPr>
    <w:rPr>
      <w:rFonts w:eastAsiaTheme="majorEastAsia" w:cstheme="majorBidi"/>
      <w:b/>
      <w:bCs/>
      <w:sz w:val="2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F799E"/>
    <w:pPr>
      <w:keepNext/>
      <w:keepLines/>
      <w:spacing w:before="320"/>
      <w:outlineLvl w:val="1"/>
    </w:pPr>
    <w:rPr>
      <w:rFonts w:eastAsiaTheme="majorEastAsia" w:cstheme="majorBidi"/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E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E74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75E74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799E"/>
    <w:rPr>
      <w:rFonts w:ascii="Trebuchet MS" w:eastAsiaTheme="majorEastAsia" w:hAnsi="Trebuchet MS" w:cstheme="majorBidi"/>
      <w:b/>
      <w:bCs/>
      <w:sz w:val="20"/>
      <w:szCs w:val="28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799E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2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F799E"/>
    <w:rPr>
      <w:rFonts w:ascii="Trebuchet MS" w:eastAsiaTheme="majorEastAsia" w:hAnsi="Trebuchet MS" w:cstheme="majorBidi"/>
      <w:spacing w:val="5"/>
      <w:kern w:val="28"/>
      <w:sz w:val="20"/>
      <w:szCs w:val="5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799E"/>
    <w:rPr>
      <w:rFonts w:ascii="Trebuchet MS" w:eastAsiaTheme="majorEastAsia" w:hAnsi="Trebuchet MS" w:cstheme="majorBidi"/>
      <w:bCs/>
      <w:sz w:val="20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878FE"/>
    <w:rPr>
      <w:rFonts w:ascii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7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Paola Tricomi</cp:lastModifiedBy>
  <cp:revision>11</cp:revision>
  <dcterms:created xsi:type="dcterms:W3CDTF">2021-07-19T14:44:00Z</dcterms:created>
  <dcterms:modified xsi:type="dcterms:W3CDTF">2022-08-20T22:52:00Z</dcterms:modified>
</cp:coreProperties>
</file>