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70" w:rsidRPr="00345F63" w:rsidRDefault="00B77470" w:rsidP="00B77470">
      <w:pPr>
        <w:pStyle w:val="Corpotesto"/>
        <w:keepNext/>
        <w:jc w:val="right"/>
        <w:rPr>
          <w:b/>
          <w:sz w:val="21"/>
          <w:szCs w:val="21"/>
          <w:u w:val="single"/>
        </w:rPr>
      </w:pPr>
      <w:r w:rsidRPr="00345F63">
        <w:rPr>
          <w:b/>
          <w:sz w:val="21"/>
          <w:szCs w:val="21"/>
          <w:u w:val="single"/>
        </w:rPr>
        <w:t>ALLEGATO C</w:t>
      </w:r>
    </w:p>
    <w:p w:rsidR="00B77470" w:rsidRDefault="00B77470" w:rsidP="00B7747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77470" w:rsidRPr="00B21FA5" w:rsidRDefault="00B77470" w:rsidP="00B7747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77470" w:rsidRPr="00F3783F" w:rsidRDefault="00B77470" w:rsidP="00B77470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procedura di valutazione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 </w:t>
      </w:r>
    </w:p>
    <w:p w:rsidR="00B77470" w:rsidRPr="00B21FA5" w:rsidRDefault="00B77470" w:rsidP="00B77470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B77470" w:rsidRPr="00B21FA5" w:rsidRDefault="00B77470" w:rsidP="00B77470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B77470" w:rsidRPr="00F3783F" w:rsidRDefault="00B77470" w:rsidP="00B77470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B77470" w:rsidRPr="00F3783F" w:rsidRDefault="00B77470" w:rsidP="00B77470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dell’Università </w:t>
      </w:r>
      <w:proofErr w:type="gramStart"/>
      <w:r w:rsidRPr="00F3783F">
        <w:rPr>
          <w:rFonts w:ascii="Trebuchet MS" w:hAnsi="Trebuchet MS" w:cs="Arial"/>
          <w:sz w:val="18"/>
          <w:szCs w:val="18"/>
        </w:rPr>
        <w:t>degli  Studi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di Milano</w:t>
      </w:r>
    </w:p>
    <w:p w:rsidR="00B77470" w:rsidRPr="00F3783F" w:rsidRDefault="00B77470" w:rsidP="00B77470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B77470" w:rsidRPr="00F3783F" w:rsidRDefault="00B77470" w:rsidP="00B77470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proofErr w:type="gramStart"/>
      <w:r w:rsidRPr="00F3783F">
        <w:rPr>
          <w:rFonts w:ascii="Trebuchet MS" w:hAnsi="Trebuchet MS" w:cs="Arial"/>
          <w:sz w:val="18"/>
          <w:szCs w:val="18"/>
        </w:rPr>
        <w:t>20122  MILANO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   </w:t>
      </w:r>
    </w:p>
    <w:p w:rsidR="00B77470" w:rsidRPr="00F3783F" w:rsidRDefault="00B77470" w:rsidP="00B77470">
      <w:pPr>
        <w:keepNext/>
        <w:widowControl w:val="0"/>
        <w:rPr>
          <w:rFonts w:ascii="Trebuchet MS" w:hAnsi="Trebuchet MS" w:cs="Arial"/>
          <w:sz w:val="18"/>
          <w:szCs w:val="18"/>
        </w:rPr>
      </w:pPr>
    </w:p>
    <w:p w:rsidR="00B77470" w:rsidRPr="00F3783F" w:rsidRDefault="00B77470" w:rsidP="00B77470">
      <w:pPr>
        <w:keepNext/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B77470" w:rsidRPr="00F3783F" w:rsidRDefault="00B77470" w:rsidP="00B77470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Procedura di </w:t>
      </w:r>
      <w:r w:rsidRPr="00AD680E">
        <w:rPr>
          <w:rFonts w:ascii="Trebuchet MS" w:hAnsi="Trebuchet MS"/>
          <w:b/>
          <w:sz w:val="18"/>
          <w:szCs w:val="18"/>
        </w:rPr>
        <w:t xml:space="preserve">valutazione per la chiamata a professore di </w:t>
      </w:r>
      <w:r>
        <w:rPr>
          <w:rFonts w:ascii="Trebuchet MS" w:hAnsi="Trebuchet MS"/>
          <w:b/>
          <w:sz w:val="18"/>
          <w:szCs w:val="18"/>
        </w:rPr>
        <w:t>I</w:t>
      </w:r>
      <w:r w:rsidRPr="00AD680E">
        <w:rPr>
          <w:rFonts w:ascii="Trebuchet MS" w:hAnsi="Trebuchet MS"/>
          <w:b/>
          <w:sz w:val="18"/>
          <w:szCs w:val="18"/>
        </w:rPr>
        <w:t xml:space="preserve"> fascia </w:t>
      </w:r>
      <w:r w:rsidRPr="00F3783F">
        <w:rPr>
          <w:rFonts w:ascii="Trebuchet MS" w:hAnsi="Trebuchet MS"/>
          <w:b/>
          <w:sz w:val="18"/>
          <w:szCs w:val="18"/>
        </w:rPr>
        <w:t>da ricoprire ai sensi dell’art. 24, comma 6, del</w:t>
      </w:r>
      <w:r>
        <w:rPr>
          <w:rFonts w:ascii="Trebuchet MS" w:hAnsi="Trebuchet MS"/>
          <w:b/>
          <w:sz w:val="18"/>
          <w:szCs w:val="18"/>
        </w:rPr>
        <w:t xml:space="preserve">la Legge </w:t>
      </w:r>
      <w:r w:rsidRPr="00F3783F">
        <w:rPr>
          <w:rFonts w:ascii="Trebuchet MS" w:hAnsi="Trebuchet MS"/>
          <w:b/>
          <w:sz w:val="18"/>
          <w:szCs w:val="18"/>
        </w:rPr>
        <w:t>n. 240/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2010  per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 xml:space="preserve"> il settore concorsuale __________</w:t>
      </w:r>
      <w:r>
        <w:rPr>
          <w:rFonts w:ascii="Trebuchet MS" w:hAnsi="Trebuchet MS"/>
          <w:b/>
          <w:sz w:val="18"/>
          <w:szCs w:val="18"/>
        </w:rPr>
        <w:t>_____________</w:t>
      </w:r>
      <w:r w:rsidRPr="00F3783F">
        <w:rPr>
          <w:rFonts w:ascii="Trebuchet MS" w:hAnsi="Trebuchet MS"/>
          <w:b/>
          <w:sz w:val="18"/>
          <w:szCs w:val="18"/>
        </w:rPr>
        <w:t xml:space="preserve">______________________________ ,  </w:t>
      </w:r>
    </w:p>
    <w:p w:rsidR="00B77470" w:rsidRPr="00F3783F" w:rsidRDefault="00B77470" w:rsidP="00B77470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(settore scientifico-disciplinare _________________________________________________________________)</w:t>
      </w:r>
    </w:p>
    <w:p w:rsidR="00B77470" w:rsidRPr="00F3783F" w:rsidRDefault="00B77470" w:rsidP="00B77470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presso il Dipartimento di _______________________________________________, Codice 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concorso  _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>_______</w:t>
      </w:r>
    </w:p>
    <w:p w:rsidR="00B77470" w:rsidRDefault="00B77470" w:rsidP="00B77470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B77470" w:rsidRPr="008A0A60" w:rsidRDefault="00B77470" w:rsidP="00B77470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77470" w:rsidRPr="008A0A60" w:rsidRDefault="00B77470" w:rsidP="00B77470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77470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77470" w:rsidRDefault="00B77470" w:rsidP="00B77470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77470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77470" w:rsidRDefault="00B77470" w:rsidP="00B77470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b/>
          <w:sz w:val="18"/>
        </w:rPr>
      </w:pPr>
    </w:p>
    <w:p w:rsidR="00B77470" w:rsidRPr="008A0A60" w:rsidRDefault="00B77470" w:rsidP="00B77470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77470" w:rsidRPr="00F3783F" w:rsidRDefault="00B77470" w:rsidP="00B77470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B77470" w:rsidRPr="00F3783F" w:rsidRDefault="00B77470" w:rsidP="00B77470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B77470" w:rsidRPr="00F3783F" w:rsidRDefault="00B77470" w:rsidP="00B77470">
      <w:pPr>
        <w:keepNext/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valuta</w:t>
      </w:r>
      <w:r w:rsidRPr="00F3783F">
        <w:rPr>
          <w:rFonts w:ascii="Trebuchet MS" w:hAnsi="Trebuchet MS" w:cs="Arial"/>
          <w:sz w:val="18"/>
          <w:szCs w:val="18"/>
        </w:rPr>
        <w:t>zione indicata in oggetto.</w:t>
      </w:r>
    </w:p>
    <w:p w:rsidR="00B77470" w:rsidRDefault="00B77470" w:rsidP="00B77470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B77470" w:rsidRPr="00F3783F" w:rsidRDefault="00B77470" w:rsidP="00B77470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77470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470" w:rsidRPr="006C69F9" w:rsidRDefault="00B77470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77470" w:rsidRPr="008A0A60" w:rsidRDefault="00B77470" w:rsidP="00B77470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rPr>
          <w:rFonts w:ascii="Trebuchet MS" w:hAnsi="Trebuchet MS"/>
          <w:sz w:val="18"/>
          <w:u w:val="single"/>
        </w:rPr>
      </w:pPr>
    </w:p>
    <w:p w:rsidR="00B77470" w:rsidRPr="00F51508" w:rsidRDefault="00B77470" w:rsidP="00B77470">
      <w:pPr>
        <w:keepNext/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B77470" w:rsidRDefault="00B77470" w:rsidP="00B77470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B77470" w:rsidRDefault="00B77470" w:rsidP="00B77470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B77470" w:rsidRPr="008A0A60" w:rsidRDefault="00B77470" w:rsidP="00B77470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B77470" w:rsidRDefault="00B77470" w:rsidP="00B7747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B7747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470"/>
    <w:rsid w:val="00B7747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09F98-9F31-4A50-B430-43A79102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774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7747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B7747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7747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2019-06-12T13:49:00Z</dcterms:created>
  <dcterms:modified xsi:type="dcterms:W3CDTF">2019-06-12T13:49:00Z</dcterms:modified>
</cp:coreProperties>
</file>