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:rsidTr="0049116C">
        <w:trPr>
          <w:trHeight w:val="741"/>
        </w:trPr>
        <w:tc>
          <w:tcPr>
            <w:tcW w:w="9923" w:type="dxa"/>
          </w:tcPr>
          <w:p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:rsidTr="0049116C">
        <w:tc>
          <w:tcPr>
            <w:tcW w:w="9923" w:type="dxa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:rsidTr="0049116C">
        <w:tc>
          <w:tcPr>
            <w:tcW w:w="9923" w:type="dxa"/>
          </w:tcPr>
          <w:p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Dipartimento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:rsidTr="0049116C">
        <w:tc>
          <w:tcPr>
            <w:tcW w:w="9923" w:type="dxa"/>
          </w:tcPr>
          <w:p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:rsidR="00864DD1" w:rsidRPr="00CF2F60" w:rsidRDefault="00864DD1" w:rsidP="00CF2F60">
      <w:pPr>
        <w:pStyle w:val="Titolo1"/>
        <w:rPr>
          <w:rFonts w:eastAsia="Times New Roman"/>
          <w:b/>
          <w:lang w:val="en-US" w:eastAsia="it-IT"/>
        </w:rPr>
      </w:pPr>
      <w:r w:rsidRPr="00CF2F60">
        <w:rPr>
          <w:rFonts w:eastAsia="Times New Roman"/>
          <w:b/>
          <w:lang w:val="en-US" w:eastAsia="it-IT"/>
        </w:rPr>
        <w:t>CURRICULUM VITAE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val="en-US" w:eastAsia="it-IT"/>
        </w:rPr>
      </w:pPr>
      <w:r w:rsidRPr="007D607C">
        <w:rPr>
          <w:rFonts w:eastAsia="Times New Roman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SONAL INFORMATION"/>
      </w:tblPr>
      <w:tblGrid>
        <w:gridCol w:w="1809"/>
        <w:gridCol w:w="7969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B317D1" w:rsidRDefault="00864DD1" w:rsidP="00B317D1">
      <w:pPr>
        <w:pStyle w:val="Titolo2"/>
        <w:rPr>
          <w:rFonts w:eastAsia="Times New Roman"/>
          <w:lang w:val="en-US" w:eastAsia="it-IT"/>
        </w:rPr>
      </w:pPr>
      <w:r w:rsidRPr="00B317D1">
        <w:rPr>
          <w:rFonts w:eastAsia="Times New Roman"/>
          <w:lang w:val="en-US"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SENT OCCUPATION"/>
      </w:tblPr>
      <w:tblGrid>
        <w:gridCol w:w="2943"/>
        <w:gridCol w:w="6835"/>
      </w:tblGrid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DUCATION AND TRAINING"/>
      </w:tblPr>
      <w:tblGrid>
        <w:gridCol w:w="2836"/>
        <w:gridCol w:w="2126"/>
        <w:gridCol w:w="1984"/>
        <w:gridCol w:w="2866"/>
      </w:tblGrid>
      <w:tr w:rsidR="00864DD1" w:rsidRPr="00990554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Course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studies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REGISTRATION IN PROFESSIONAL ASSOCIATIONS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GISTRATION IN PROFESSIONAL ASSOCIATIONS"/>
      </w:tblPr>
      <w:tblGrid>
        <w:gridCol w:w="1809"/>
        <w:gridCol w:w="5387"/>
        <w:gridCol w:w="2551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registration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EIGN LANGUAGES"/>
      </w:tblPr>
      <w:tblGrid>
        <w:gridCol w:w="2518"/>
        <w:gridCol w:w="2835"/>
      </w:tblGrid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knowledge</w:t>
            </w:r>
            <w:proofErr w:type="spellEnd"/>
          </w:p>
        </w:tc>
      </w:tr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WARDS, ACKNOWLEDGEMENTS, SCHOLARSHIPS"/>
      </w:tblPr>
      <w:tblGrid>
        <w:gridCol w:w="1242"/>
        <w:gridCol w:w="8536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RAINING OR RESEARCH ACTIVITY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activity</w:t>
            </w:r>
            <w:proofErr w:type="spellEnd"/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JECT ACTIVITY"/>
      </w:tblPr>
      <w:tblGrid>
        <w:gridCol w:w="1242"/>
        <w:gridCol w:w="8505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TENTS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ES AND SEMINARS"/>
      </w:tblPr>
      <w:tblGrid>
        <w:gridCol w:w="1242"/>
        <w:gridCol w:w="4111"/>
        <w:gridCol w:w="4394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  <w:proofErr w:type="spellEnd"/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B317D1" w:rsidRDefault="00B317D1" w:rsidP="00B317D1">
      <w:pPr>
        <w:widowControl w:val="0"/>
        <w:spacing w:before="120" w:after="0" w:line="240" w:lineRule="auto"/>
        <w:jc w:val="both"/>
        <w:rPr>
          <w:rFonts w:eastAsia="Times New Roman"/>
          <w:lang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LICATIONS - Books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lastRenderedPageBreak/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LICATIONS - Articles in reviews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reviews</w:t>
            </w:r>
            <w:proofErr w:type="spellEnd"/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LICATIONS - Congress proceedings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[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B317D1">
      <w:pPr>
        <w:pStyle w:val="Titolo2"/>
        <w:rPr>
          <w:rFonts w:eastAsia="Times New Roman"/>
          <w:lang w:eastAsia="it-IT"/>
        </w:rPr>
      </w:pPr>
      <w:r w:rsidRPr="007D607C">
        <w:rPr>
          <w:rFonts w:eastAsia="Times New Roman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THER INFORMATION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Declarations given in the present curriculum </w:t>
      </w:r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must be considered</w:t>
      </w:r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released according to art. 46 and 47 of DPR n. 445/2000.</w:t>
      </w:r>
    </w:p>
    <w:p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</w:t>
      </w:r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4</w:t>
      </w:r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, paragraph 1, points d) and e) of </w:t>
      </w:r>
      <w:proofErr w:type="spell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</w:t>
      </w:r>
      <w:proofErr w:type="gramStart"/>
      <w:r>
        <w:rPr>
          <w:rFonts w:ascii="Trebuchet MS" w:eastAsia="Times New Roman" w:hAnsi="Trebuchet MS"/>
          <w:sz w:val="20"/>
          <w:szCs w:val="20"/>
          <w:lang w:val="en-GB" w:eastAsia="it-IT"/>
        </w:rPr>
        <w:t>is realized</w:t>
      </w:r>
      <w:proofErr w:type="gramEnd"/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Please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DO NOT SIGN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this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form</w:t>
      </w:r>
      <w:proofErr w:type="spellEnd"/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sectPr w:rsidR="00864DD1" w:rsidRPr="007D607C" w:rsidSect="00F350FB">
      <w:headerReference w:type="default" r:id="rId6"/>
      <w:footerReference w:type="default" r:id="rId7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49" w:rsidRDefault="002B3049">
      <w:pPr>
        <w:spacing w:after="0" w:line="240" w:lineRule="auto"/>
      </w:pPr>
      <w:r>
        <w:separator/>
      </w:r>
    </w:p>
  </w:endnote>
  <w:endnote w:type="continuationSeparator" w:id="0">
    <w:p w:rsidR="002B3049" w:rsidRDefault="002B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317D1">
      <w:rPr>
        <w:noProof/>
      </w:rPr>
      <w:t>3</w:t>
    </w:r>
    <w:r>
      <w:fldChar w:fldCharType="end"/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6242EF" w:rsidRPr="0074056E" w:rsidRDefault="00B317D1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Collegamentoipertestuale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</w:t>
    </w:r>
    <w:proofErr w:type="spellStart"/>
    <w:r w:rsidR="006242EF">
      <w:rPr>
        <w:color w:val="3D3D3D"/>
        <w:sz w:val="17"/>
        <w:szCs w:val="17"/>
      </w:rPr>
      <w:t>DTELA_M_CVAssegni</w:t>
    </w:r>
    <w:r>
      <w:rPr>
        <w:color w:val="3D3D3D"/>
        <w:sz w:val="17"/>
        <w:szCs w:val="17"/>
      </w:rPr>
      <w:t>ENG</w:t>
    </w:r>
    <w:r w:rsidR="006242EF">
      <w:rPr>
        <w:color w:val="3D3D3D"/>
        <w:sz w:val="17"/>
        <w:szCs w:val="17"/>
      </w:rPr>
      <w:t>_rev</w:t>
    </w:r>
    <w:proofErr w:type="spellEnd"/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:rsidR="00C00145" w:rsidRPr="0074056E" w:rsidRDefault="00B317D1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49" w:rsidRDefault="002B3049">
      <w:pPr>
        <w:spacing w:after="0" w:line="240" w:lineRule="auto"/>
      </w:pPr>
      <w:r>
        <w:separator/>
      </w:r>
    </w:p>
  </w:footnote>
  <w:footnote w:type="continuationSeparator" w:id="0">
    <w:p w:rsidR="002B3049" w:rsidRDefault="002B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Intestazione"/>
      <w:rPr>
        <w:noProof/>
      </w:rPr>
    </w:pPr>
    <w:r w:rsidRPr="00586FD1">
      <w:rPr>
        <w:noProof/>
      </w:rPr>
      <w:drawing>
        <wp:inline distT="0" distB="0" distL="0" distR="0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0FB" w:rsidRDefault="00B317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1"/>
    <w:rsid w:val="002B3049"/>
    <w:rsid w:val="00495B22"/>
    <w:rsid w:val="006242EF"/>
    <w:rsid w:val="007E73AA"/>
    <w:rsid w:val="00864DD1"/>
    <w:rsid w:val="00B317D1"/>
    <w:rsid w:val="00BC748B"/>
    <w:rsid w:val="00CF2F60"/>
    <w:rsid w:val="00D1465F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4C64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2F60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sz w:val="2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17D1"/>
    <w:pPr>
      <w:keepNext/>
      <w:keepLines/>
      <w:spacing w:before="40" w:after="0"/>
      <w:outlineLvl w:val="1"/>
    </w:pPr>
    <w:rPr>
      <w:rFonts w:ascii="Trebuchet MS" w:eastAsiaTheme="majorEastAsia" w:hAnsi="Trebuchet MS" w:cstheme="majorBidi"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42EF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2F60"/>
    <w:rPr>
      <w:rFonts w:ascii="Trebuchet MS" w:eastAsiaTheme="majorEastAsia" w:hAnsi="Trebuchet MS" w:cstheme="majorBidi"/>
      <w:sz w:val="2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17D1"/>
    <w:rPr>
      <w:rFonts w:ascii="Trebuchet MS" w:eastAsiaTheme="majorEastAsia" w:hAnsi="Trebuchet MS" w:cstheme="majorBidi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VERCESI SILVIA</cp:lastModifiedBy>
  <cp:revision>6</cp:revision>
  <dcterms:created xsi:type="dcterms:W3CDTF">2021-08-05T13:48:00Z</dcterms:created>
  <dcterms:modified xsi:type="dcterms:W3CDTF">2021-09-02T13:05:00Z</dcterms:modified>
</cp:coreProperties>
</file>