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85BD5" w14:textId="77777777" w:rsidR="00F01659" w:rsidRDefault="00F01659"/>
    <w:p w14:paraId="6F726A1E" w14:textId="77777777"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TRA</w:t>
      </w:r>
    </w:p>
    <w:p w14:paraId="135DF125" w14:textId="77777777" w:rsidR="00B527F5" w:rsidRPr="00971CBD" w:rsidRDefault="00B527F5" w:rsidP="00B527F5">
      <w:pPr>
        <w:tabs>
          <w:tab w:val="left" w:pos="8931"/>
        </w:tabs>
        <w:spacing w:after="0" w:line="240" w:lineRule="auto"/>
        <w:rPr>
          <w:rFonts w:ascii="Verdana" w:eastAsia="Cambria" w:hAnsi="Verdana" w:cs="Cambria"/>
          <w:color w:val="000000"/>
          <w:sz w:val="18"/>
          <w:szCs w:val="18"/>
        </w:rPr>
      </w:pPr>
    </w:p>
    <w:p w14:paraId="15F8CFD1" w14:textId="4E3BE3E7" w:rsidR="00B527F5" w:rsidRPr="00971CBD" w:rsidRDefault="004D66AD" w:rsidP="0095006C">
      <w:pPr>
        <w:tabs>
          <w:tab w:val="left" w:pos="8931"/>
        </w:tabs>
        <w:spacing w:after="0" w:line="360" w:lineRule="auto"/>
        <w:jc w:val="both"/>
        <w:rPr>
          <w:rFonts w:ascii="Verdana" w:eastAsia="Cambria" w:hAnsi="Verdana" w:cs="Cambria"/>
          <w:color w:val="000000"/>
          <w:sz w:val="18"/>
          <w:szCs w:val="18"/>
        </w:rPr>
      </w:pPr>
      <w:r w:rsidRPr="00A67889">
        <w:rPr>
          <w:rFonts w:ascii="Verdana" w:eastAsia="Cambria" w:hAnsi="Verdana" w:cs="Cambria"/>
          <w:color w:val="000000"/>
          <w:sz w:val="18"/>
          <w:szCs w:val="18"/>
        </w:rPr>
        <w:t>La scuola secondaria di secondo grado</w:t>
      </w:r>
      <w:r>
        <w:rPr>
          <w:rFonts w:ascii="Verdana" w:eastAsia="Cambria" w:hAnsi="Verdana" w:cs="Cambria"/>
          <w:color w:val="000000"/>
          <w:sz w:val="18"/>
          <w:szCs w:val="18"/>
        </w:rPr>
        <w:t xml:space="preserve"> </w:t>
      </w:r>
      <w:r w:rsidRPr="00971CBD">
        <w:rPr>
          <w:rFonts w:ascii="Verdana" w:eastAsia="Cambria" w:hAnsi="Verdana" w:cs="Cambria"/>
          <w:color w:val="000000"/>
          <w:sz w:val="18"/>
          <w:szCs w:val="18"/>
        </w:rPr>
        <w:t>_</w:t>
      </w:r>
      <w:r w:rsidR="00B527F5" w:rsidRPr="00971CBD">
        <w:rPr>
          <w:rFonts w:ascii="Verdana" w:eastAsia="Cambria" w:hAnsi="Verdana" w:cs="Cambria"/>
          <w:color w:val="000000"/>
          <w:sz w:val="18"/>
          <w:szCs w:val="18"/>
        </w:rPr>
        <w:t>_____________________</w:t>
      </w:r>
      <w:r w:rsidR="0095006C">
        <w:rPr>
          <w:rFonts w:ascii="Verdana" w:eastAsia="Cambria" w:hAnsi="Verdana" w:cs="Cambria"/>
          <w:color w:val="000000"/>
          <w:sz w:val="18"/>
          <w:szCs w:val="18"/>
        </w:rPr>
        <w:t>________________________</w:t>
      </w:r>
      <w:r w:rsidR="00B527F5" w:rsidRPr="00971CBD">
        <w:rPr>
          <w:rFonts w:ascii="Verdana" w:eastAsia="Cambria" w:hAnsi="Verdana" w:cs="Cambria"/>
          <w:color w:val="000000"/>
          <w:sz w:val="18"/>
          <w:szCs w:val="18"/>
        </w:rPr>
        <w:t>_</w:t>
      </w:r>
      <w:r w:rsidR="00CD1CB9">
        <w:rPr>
          <w:rFonts w:ascii="Verdana" w:eastAsia="Cambria" w:hAnsi="Verdana" w:cs="Cambria"/>
          <w:color w:val="000000"/>
          <w:sz w:val="18"/>
          <w:szCs w:val="18"/>
        </w:rPr>
        <w:t>_______</w:t>
      </w:r>
    </w:p>
    <w:p w14:paraId="05494152" w14:textId="77777777"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di seguito denominato “</w:t>
      </w:r>
      <w:r w:rsidRPr="00971CBD">
        <w:rPr>
          <w:rFonts w:ascii="Verdana" w:eastAsia="Cambria" w:hAnsi="Verdana" w:cs="Cambria"/>
          <w:b/>
          <w:color w:val="000000"/>
          <w:sz w:val="18"/>
          <w:szCs w:val="18"/>
        </w:rPr>
        <w:t>soggetto promotore</w:t>
      </w:r>
      <w:r w:rsidRPr="00971CBD">
        <w:rPr>
          <w:rFonts w:ascii="Verdana" w:eastAsia="Cambria" w:hAnsi="Verdana" w:cs="Cambria"/>
          <w:color w:val="000000"/>
          <w:sz w:val="18"/>
          <w:szCs w:val="18"/>
        </w:rPr>
        <w:t xml:space="preserve">”, </w:t>
      </w:r>
    </w:p>
    <w:p w14:paraId="3326B128" w14:textId="7C58C8F2" w:rsidR="00CD1CB9"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con sede </w:t>
      </w:r>
      <w:r w:rsidR="004D66AD" w:rsidRPr="00971CBD">
        <w:rPr>
          <w:rFonts w:ascii="Verdana" w:eastAsia="Cambria" w:hAnsi="Verdana" w:cs="Cambria"/>
          <w:color w:val="000000"/>
          <w:sz w:val="18"/>
          <w:szCs w:val="18"/>
        </w:rPr>
        <w:t xml:space="preserve">in </w:t>
      </w:r>
      <w:r w:rsidR="004D66AD">
        <w:rPr>
          <w:rFonts w:ascii="Verdana" w:eastAsia="Cambria" w:hAnsi="Verdana" w:cs="Cambria"/>
          <w:color w:val="000000"/>
          <w:sz w:val="18"/>
          <w:szCs w:val="18"/>
        </w:rPr>
        <w:t>_</w:t>
      </w:r>
      <w:r w:rsidRPr="00971CBD">
        <w:rPr>
          <w:rFonts w:ascii="Verdana" w:eastAsia="Cambria" w:hAnsi="Verdana" w:cs="Cambria"/>
          <w:color w:val="000000"/>
          <w:sz w:val="18"/>
          <w:szCs w:val="18"/>
        </w:rPr>
        <w:t>________________</w:t>
      </w:r>
      <w:r w:rsidR="0095006C">
        <w:rPr>
          <w:rFonts w:ascii="Verdana" w:eastAsia="Cambria" w:hAnsi="Verdana" w:cs="Cambria"/>
          <w:color w:val="000000"/>
          <w:sz w:val="18"/>
          <w:szCs w:val="18"/>
        </w:rPr>
        <w:t>___________________</w:t>
      </w:r>
      <w:r w:rsidRPr="00971CBD">
        <w:rPr>
          <w:rFonts w:ascii="Verdana" w:eastAsia="Cambria" w:hAnsi="Verdana" w:cs="Cambria"/>
          <w:color w:val="000000"/>
          <w:sz w:val="18"/>
          <w:szCs w:val="18"/>
        </w:rPr>
        <w:t>__</w:t>
      </w:r>
      <w:r w:rsidR="0034523E">
        <w:rPr>
          <w:rFonts w:ascii="Verdana" w:eastAsia="Cambria" w:hAnsi="Verdana" w:cs="Cambria"/>
          <w:color w:val="000000"/>
          <w:sz w:val="18"/>
          <w:szCs w:val="18"/>
        </w:rPr>
        <w:t>_______________________________</w:t>
      </w:r>
      <w:r w:rsidR="00CD1CB9">
        <w:rPr>
          <w:rFonts w:ascii="Verdana" w:eastAsia="Cambria" w:hAnsi="Verdana" w:cs="Cambria"/>
          <w:color w:val="000000"/>
          <w:sz w:val="18"/>
          <w:szCs w:val="18"/>
        </w:rPr>
        <w:t>______</w:t>
      </w:r>
    </w:p>
    <w:p w14:paraId="658A19BB" w14:textId="3C0A4580"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codice fiscale _______________</w:t>
      </w:r>
      <w:r w:rsidR="0095006C">
        <w:rPr>
          <w:rFonts w:ascii="Verdana" w:eastAsia="Cambria" w:hAnsi="Verdana" w:cs="Cambria"/>
          <w:color w:val="000000"/>
          <w:sz w:val="18"/>
          <w:szCs w:val="18"/>
        </w:rPr>
        <w:t>_____________________</w:t>
      </w:r>
      <w:r w:rsidRPr="00971CBD">
        <w:rPr>
          <w:rFonts w:ascii="Verdana" w:eastAsia="Cambria" w:hAnsi="Verdana" w:cs="Cambria"/>
          <w:color w:val="000000"/>
          <w:sz w:val="18"/>
          <w:szCs w:val="18"/>
        </w:rPr>
        <w:t>_</w:t>
      </w:r>
      <w:r w:rsidR="0034523E">
        <w:rPr>
          <w:rFonts w:ascii="Verdana" w:eastAsia="Cambria" w:hAnsi="Verdana" w:cs="Cambria"/>
          <w:color w:val="000000"/>
          <w:sz w:val="18"/>
          <w:szCs w:val="18"/>
        </w:rPr>
        <w:t>______________________________</w:t>
      </w:r>
      <w:r w:rsidR="00CD1CB9">
        <w:rPr>
          <w:rFonts w:ascii="Verdana" w:eastAsia="Cambria" w:hAnsi="Verdana" w:cs="Cambria"/>
          <w:color w:val="000000"/>
          <w:sz w:val="18"/>
          <w:szCs w:val="18"/>
        </w:rPr>
        <w:t>______</w:t>
      </w:r>
    </w:p>
    <w:p w14:paraId="7E0A15BD" w14:textId="56665947"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rappresentato dal Dirigente Scolastico ____________________________</w:t>
      </w:r>
      <w:r w:rsidR="0095006C">
        <w:rPr>
          <w:rFonts w:ascii="Verdana" w:eastAsia="Cambria" w:hAnsi="Verdana" w:cs="Cambria"/>
          <w:color w:val="000000"/>
          <w:sz w:val="18"/>
          <w:szCs w:val="18"/>
        </w:rPr>
        <w:t>_______________</w:t>
      </w:r>
      <w:r w:rsidR="0034523E">
        <w:rPr>
          <w:rFonts w:ascii="Verdana" w:eastAsia="Cambria" w:hAnsi="Verdana" w:cs="Cambria"/>
          <w:color w:val="000000"/>
          <w:sz w:val="18"/>
          <w:szCs w:val="18"/>
        </w:rPr>
        <w:t>___</w:t>
      </w:r>
      <w:r w:rsidR="00CD1CB9">
        <w:rPr>
          <w:rFonts w:ascii="Verdana" w:eastAsia="Cambria" w:hAnsi="Verdana" w:cs="Cambria"/>
          <w:color w:val="000000"/>
          <w:sz w:val="18"/>
          <w:szCs w:val="18"/>
        </w:rPr>
        <w:t>_</w:t>
      </w:r>
      <w:r w:rsidR="0034523E">
        <w:rPr>
          <w:rFonts w:ascii="Verdana" w:eastAsia="Cambria" w:hAnsi="Verdana" w:cs="Cambria"/>
          <w:color w:val="000000"/>
          <w:sz w:val="18"/>
          <w:szCs w:val="18"/>
        </w:rPr>
        <w:t>_</w:t>
      </w:r>
      <w:r w:rsidR="00CD1CB9">
        <w:rPr>
          <w:rFonts w:ascii="Verdana" w:eastAsia="Cambria" w:hAnsi="Verdana" w:cs="Cambria"/>
          <w:color w:val="000000"/>
          <w:sz w:val="18"/>
          <w:szCs w:val="18"/>
        </w:rPr>
        <w:t>______</w:t>
      </w:r>
    </w:p>
    <w:p w14:paraId="63F0E8B2" w14:textId="66EF6BB1"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nato a ___________________________________</w:t>
      </w:r>
      <w:r w:rsidR="004D66AD" w:rsidRPr="00971CBD">
        <w:rPr>
          <w:rFonts w:ascii="Verdana" w:eastAsia="Cambria" w:hAnsi="Verdana" w:cs="Cambria"/>
          <w:color w:val="000000"/>
          <w:sz w:val="18"/>
          <w:szCs w:val="18"/>
        </w:rPr>
        <w:t>_ il</w:t>
      </w:r>
      <w:r w:rsidRPr="00971CBD">
        <w:rPr>
          <w:rFonts w:ascii="Verdana" w:eastAsia="Cambria" w:hAnsi="Verdana" w:cs="Cambria"/>
          <w:color w:val="000000"/>
          <w:sz w:val="18"/>
          <w:szCs w:val="18"/>
        </w:rPr>
        <w:t>______________________________</w:t>
      </w:r>
      <w:r w:rsidR="0034523E">
        <w:rPr>
          <w:rFonts w:ascii="Verdana" w:eastAsia="Cambria" w:hAnsi="Verdana" w:cs="Cambria"/>
          <w:color w:val="000000"/>
          <w:sz w:val="18"/>
          <w:szCs w:val="18"/>
        </w:rPr>
        <w:t>______</w:t>
      </w:r>
      <w:r w:rsidR="00CD1CB9">
        <w:rPr>
          <w:rFonts w:ascii="Verdana" w:eastAsia="Cambria" w:hAnsi="Verdana" w:cs="Cambria"/>
          <w:color w:val="000000"/>
          <w:sz w:val="18"/>
          <w:szCs w:val="18"/>
        </w:rPr>
        <w:t>_____</w:t>
      </w:r>
    </w:p>
    <w:p w14:paraId="2C1BEA61" w14:textId="4444FF38"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codice </w:t>
      </w:r>
      <w:r w:rsidR="004D66AD" w:rsidRPr="00971CBD">
        <w:rPr>
          <w:rFonts w:ascii="Verdana" w:eastAsia="Cambria" w:hAnsi="Verdana" w:cs="Cambria"/>
          <w:color w:val="000000"/>
          <w:sz w:val="18"/>
          <w:szCs w:val="18"/>
        </w:rPr>
        <w:t>fiscale</w:t>
      </w:r>
      <w:r w:rsidR="004D66AD">
        <w:rPr>
          <w:rFonts w:ascii="Verdana" w:eastAsia="Cambria" w:hAnsi="Verdana" w:cs="Cambria"/>
          <w:color w:val="000000"/>
          <w:sz w:val="18"/>
          <w:szCs w:val="18"/>
        </w:rPr>
        <w:t xml:space="preserve"> _</w:t>
      </w:r>
      <w:r w:rsidRPr="00971CBD">
        <w:rPr>
          <w:rFonts w:ascii="Verdana" w:eastAsia="Cambria" w:hAnsi="Verdana" w:cs="Cambria"/>
          <w:color w:val="000000"/>
          <w:sz w:val="18"/>
          <w:szCs w:val="18"/>
        </w:rPr>
        <w:t>____________________</w:t>
      </w:r>
      <w:r w:rsidR="0095006C">
        <w:rPr>
          <w:rFonts w:ascii="Verdana" w:eastAsia="Cambria" w:hAnsi="Verdana" w:cs="Cambria"/>
          <w:color w:val="000000"/>
          <w:sz w:val="18"/>
          <w:szCs w:val="18"/>
        </w:rPr>
        <w:t>_______________</w:t>
      </w:r>
      <w:r w:rsidRPr="00971CBD">
        <w:rPr>
          <w:rFonts w:ascii="Verdana" w:eastAsia="Cambria" w:hAnsi="Verdana" w:cs="Cambria"/>
          <w:color w:val="000000"/>
          <w:sz w:val="18"/>
          <w:szCs w:val="18"/>
        </w:rPr>
        <w:t>_</w:t>
      </w:r>
      <w:r w:rsidR="0034523E">
        <w:rPr>
          <w:rFonts w:ascii="Verdana" w:eastAsia="Cambria" w:hAnsi="Verdana" w:cs="Cambria"/>
          <w:color w:val="000000"/>
          <w:sz w:val="18"/>
          <w:szCs w:val="18"/>
        </w:rPr>
        <w:t>_______________________________</w:t>
      </w:r>
      <w:r w:rsidR="00CD1CB9">
        <w:rPr>
          <w:rFonts w:ascii="Verdana" w:eastAsia="Cambria" w:hAnsi="Verdana" w:cs="Cambria"/>
          <w:color w:val="000000"/>
          <w:sz w:val="18"/>
          <w:szCs w:val="18"/>
        </w:rPr>
        <w:t>_____</w:t>
      </w:r>
    </w:p>
    <w:p w14:paraId="45FB4C6D" w14:textId="77777777"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p>
    <w:p w14:paraId="54AFCC7C" w14:textId="77777777" w:rsidR="00B527F5" w:rsidRPr="00971CBD" w:rsidRDefault="00B527F5" w:rsidP="0095006C">
      <w:pPr>
        <w:tabs>
          <w:tab w:val="left" w:pos="8931"/>
        </w:tabs>
        <w:spacing w:after="120" w:line="360" w:lineRule="auto"/>
        <w:jc w:val="both"/>
        <w:rPr>
          <w:rFonts w:ascii="Verdana" w:eastAsia="Cambria" w:hAnsi="Verdana" w:cs="Cambria"/>
          <w:i/>
          <w:color w:val="000000"/>
          <w:sz w:val="18"/>
          <w:szCs w:val="18"/>
        </w:rPr>
      </w:pPr>
      <w:r w:rsidRPr="00971CBD">
        <w:rPr>
          <w:rFonts w:ascii="Verdana" w:eastAsia="Cambria" w:hAnsi="Verdana" w:cs="Cambria"/>
          <w:color w:val="000000"/>
          <w:sz w:val="18"/>
          <w:szCs w:val="18"/>
        </w:rPr>
        <w:t>in qualità di istituzione scolastica operante per esperienze formative ed orientative finalizzate all’acquisizione degli obiettivi di apprendimento specifici del percorso nonché allo sviluppo delle competenze trasversali e per l’orientamento.</w:t>
      </w:r>
    </w:p>
    <w:p w14:paraId="7744978C" w14:textId="77777777" w:rsidR="00B527F5" w:rsidRPr="00971CBD" w:rsidRDefault="00B527F5" w:rsidP="00B527F5">
      <w:pPr>
        <w:tabs>
          <w:tab w:val="left" w:pos="8931"/>
        </w:tabs>
        <w:spacing w:after="0" w:line="240" w:lineRule="auto"/>
        <w:jc w:val="both"/>
        <w:rPr>
          <w:rFonts w:ascii="Verdana" w:eastAsia="Cambria" w:hAnsi="Verdana" w:cs="Cambria"/>
          <w:color w:val="000000"/>
          <w:sz w:val="18"/>
          <w:szCs w:val="18"/>
        </w:rPr>
      </w:pPr>
    </w:p>
    <w:p w14:paraId="1D76C248" w14:textId="77777777"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E</w:t>
      </w:r>
    </w:p>
    <w:p w14:paraId="700817B3" w14:textId="77777777" w:rsidR="00B527F5" w:rsidRPr="00971CBD" w:rsidRDefault="00B527F5" w:rsidP="00B527F5">
      <w:pPr>
        <w:tabs>
          <w:tab w:val="left" w:pos="8931"/>
        </w:tabs>
        <w:spacing w:after="0" w:line="240" w:lineRule="auto"/>
        <w:jc w:val="both"/>
        <w:rPr>
          <w:rFonts w:ascii="Verdana" w:eastAsia="Cambria" w:hAnsi="Verdana" w:cs="Cambria"/>
          <w:b/>
          <w:color w:val="000000"/>
          <w:sz w:val="18"/>
          <w:szCs w:val="18"/>
        </w:rPr>
      </w:pPr>
    </w:p>
    <w:p w14:paraId="75ED784A" w14:textId="30EBC1DB"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bookmarkStart w:id="0" w:name="bookmark=id.gjdgxs" w:colFirst="0" w:colLast="0"/>
      <w:bookmarkEnd w:id="0"/>
      <w:r w:rsidRPr="00A67889">
        <w:rPr>
          <w:rFonts w:ascii="Verdana" w:eastAsia="Cambria" w:hAnsi="Verdana" w:cs="Cambria"/>
          <w:color w:val="000000"/>
          <w:sz w:val="18"/>
          <w:szCs w:val="18"/>
        </w:rPr>
        <w:t>L’</w:t>
      </w:r>
      <w:r w:rsidR="004D66AD" w:rsidRPr="00A67889">
        <w:rPr>
          <w:rFonts w:ascii="Verdana" w:eastAsia="Cambria" w:hAnsi="Verdana" w:cs="Cambria"/>
          <w:color w:val="000000"/>
          <w:sz w:val="18"/>
          <w:szCs w:val="18"/>
        </w:rPr>
        <w:t>E</w:t>
      </w:r>
      <w:r w:rsidRPr="00A67889">
        <w:rPr>
          <w:rFonts w:ascii="Verdana" w:eastAsia="Cambria" w:hAnsi="Verdana" w:cs="Cambria"/>
          <w:color w:val="000000"/>
          <w:sz w:val="18"/>
          <w:szCs w:val="18"/>
        </w:rPr>
        <w:t>nte</w:t>
      </w:r>
      <w:r w:rsidR="009431D1">
        <w:rPr>
          <w:rFonts w:ascii="Verdana" w:eastAsia="Cambria" w:hAnsi="Verdana" w:cs="Cambria"/>
          <w:color w:val="000000"/>
          <w:sz w:val="18"/>
          <w:szCs w:val="18"/>
        </w:rPr>
        <w:t xml:space="preserve"> Università degli studi di Milano </w:t>
      </w:r>
      <w:r w:rsidRPr="00971CBD">
        <w:rPr>
          <w:rFonts w:ascii="Verdana" w:eastAsia="Cambria" w:hAnsi="Verdana" w:cs="Cambria"/>
          <w:color w:val="000000"/>
          <w:sz w:val="18"/>
          <w:szCs w:val="18"/>
        </w:rPr>
        <w:t>di seguito denominato “</w:t>
      </w:r>
      <w:r w:rsidRPr="00971CBD">
        <w:rPr>
          <w:rFonts w:ascii="Verdana" w:eastAsia="Cambria" w:hAnsi="Verdana" w:cs="Cambria"/>
          <w:b/>
          <w:bCs/>
          <w:color w:val="000000"/>
          <w:sz w:val="18"/>
          <w:szCs w:val="18"/>
        </w:rPr>
        <w:t>soggetto ospitante</w:t>
      </w:r>
      <w:r w:rsidRPr="00971CBD">
        <w:rPr>
          <w:rFonts w:ascii="Verdana" w:eastAsia="Cambria" w:hAnsi="Verdana" w:cs="Cambria"/>
          <w:color w:val="000000"/>
          <w:sz w:val="18"/>
          <w:szCs w:val="18"/>
        </w:rPr>
        <w:t xml:space="preserve">”, con sede legale in </w:t>
      </w:r>
      <w:bookmarkStart w:id="1" w:name="bookmark=id.30j0zll" w:colFirst="0" w:colLast="0"/>
      <w:bookmarkEnd w:id="1"/>
      <w:r w:rsidR="009431D1">
        <w:rPr>
          <w:rFonts w:ascii="Verdana" w:eastAsia="Cambria" w:hAnsi="Verdana" w:cs="Cambria"/>
          <w:color w:val="000000"/>
          <w:sz w:val="18"/>
          <w:szCs w:val="18"/>
        </w:rPr>
        <w:t xml:space="preserve">Via Festa del Perdono, 7 - </w:t>
      </w:r>
      <w:r w:rsidRPr="00971CBD">
        <w:rPr>
          <w:rFonts w:ascii="Verdana" w:eastAsia="Cambria" w:hAnsi="Verdana" w:cs="Cambria"/>
          <w:color w:val="000000"/>
          <w:sz w:val="18"/>
          <w:szCs w:val="18"/>
        </w:rPr>
        <w:t xml:space="preserve">codice fiscale </w:t>
      </w:r>
      <w:bookmarkStart w:id="2" w:name="bookmark=id.1fob9te" w:colFirst="0" w:colLast="0"/>
      <w:bookmarkEnd w:id="2"/>
      <w:r w:rsidR="009431D1" w:rsidRPr="00DC3D46">
        <w:rPr>
          <w:rFonts w:ascii="Arial" w:hAnsi="Arial" w:cs="Arial"/>
          <w:color w:val="000000"/>
          <w:sz w:val="20"/>
          <w:szCs w:val="20"/>
        </w:rPr>
        <w:t>80012650158</w:t>
      </w:r>
    </w:p>
    <w:p w14:paraId="73FE5680" w14:textId="4891323E"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rappresentato da</w:t>
      </w:r>
      <w:r w:rsidR="009431D1">
        <w:rPr>
          <w:rFonts w:ascii="Verdana" w:eastAsia="Cambria" w:hAnsi="Verdana" w:cs="Cambria"/>
          <w:color w:val="000000"/>
          <w:sz w:val="18"/>
          <w:szCs w:val="18"/>
        </w:rPr>
        <w:t>l</w:t>
      </w:r>
      <w:r w:rsidR="00AE2FBF">
        <w:rPr>
          <w:rFonts w:ascii="Verdana" w:eastAsia="Cambria" w:hAnsi="Verdana" w:cs="Cambria"/>
          <w:color w:val="000000"/>
          <w:sz w:val="18"/>
          <w:szCs w:val="18"/>
        </w:rPr>
        <w:t>la</w:t>
      </w:r>
      <w:r w:rsidRPr="00971CBD">
        <w:rPr>
          <w:rFonts w:ascii="Verdana" w:eastAsia="Cambria" w:hAnsi="Verdana" w:cs="Cambria"/>
          <w:color w:val="000000"/>
          <w:sz w:val="18"/>
          <w:szCs w:val="18"/>
        </w:rPr>
        <w:t xml:space="preserve"> </w:t>
      </w:r>
      <w:bookmarkStart w:id="3" w:name="bookmark=id.3znysh7" w:colFirst="0" w:colLast="0"/>
      <w:bookmarkEnd w:id="3"/>
      <w:r w:rsidR="009431D1" w:rsidRPr="00DC3D46">
        <w:rPr>
          <w:rFonts w:ascii="Arial" w:hAnsi="Arial" w:cs="Arial"/>
          <w:color w:val="000000"/>
          <w:sz w:val="20"/>
          <w:szCs w:val="20"/>
        </w:rPr>
        <w:t>Rett</w:t>
      </w:r>
      <w:r w:rsidR="00AE2FBF">
        <w:rPr>
          <w:rFonts w:ascii="Arial" w:hAnsi="Arial" w:cs="Arial"/>
          <w:color w:val="000000"/>
          <w:sz w:val="20"/>
          <w:szCs w:val="20"/>
        </w:rPr>
        <w:t>rice</w:t>
      </w:r>
      <w:r w:rsidR="009431D1" w:rsidRPr="00DC3D46">
        <w:rPr>
          <w:rFonts w:ascii="Arial" w:hAnsi="Arial" w:cs="Arial"/>
          <w:color w:val="000000"/>
          <w:sz w:val="20"/>
          <w:szCs w:val="20"/>
        </w:rPr>
        <w:t xml:space="preserve"> pro tempore Prof.</w:t>
      </w:r>
      <w:r w:rsidR="00AE2FBF">
        <w:rPr>
          <w:rFonts w:ascii="Arial" w:hAnsi="Arial" w:cs="Arial"/>
          <w:color w:val="000000"/>
          <w:sz w:val="20"/>
          <w:szCs w:val="20"/>
        </w:rPr>
        <w:t>ssa Marina Brambilla</w:t>
      </w:r>
      <w:r w:rsidR="009431D1">
        <w:rPr>
          <w:rFonts w:ascii="Verdana" w:eastAsia="Cambria" w:hAnsi="Verdana" w:cs="Cambria"/>
          <w:color w:val="000000"/>
          <w:sz w:val="18"/>
          <w:szCs w:val="18"/>
        </w:rPr>
        <w:t xml:space="preserve"> </w:t>
      </w:r>
      <w:r w:rsidRPr="00971CBD">
        <w:rPr>
          <w:rFonts w:ascii="Verdana" w:eastAsia="Cambria" w:hAnsi="Verdana" w:cs="Cambria"/>
          <w:color w:val="000000"/>
          <w:sz w:val="18"/>
          <w:szCs w:val="18"/>
        </w:rPr>
        <w:t>nat</w:t>
      </w:r>
      <w:r w:rsidR="00AE2FBF">
        <w:rPr>
          <w:rFonts w:ascii="Verdana" w:eastAsia="Cambria" w:hAnsi="Verdana" w:cs="Cambria"/>
          <w:color w:val="000000"/>
          <w:sz w:val="18"/>
          <w:szCs w:val="18"/>
        </w:rPr>
        <w:t>a</w:t>
      </w:r>
      <w:r w:rsidRPr="00971CBD">
        <w:rPr>
          <w:rFonts w:ascii="Verdana" w:eastAsia="Cambria" w:hAnsi="Verdana" w:cs="Cambria"/>
          <w:color w:val="000000"/>
          <w:sz w:val="18"/>
          <w:szCs w:val="18"/>
        </w:rPr>
        <w:t xml:space="preserve"> a </w:t>
      </w:r>
      <w:bookmarkStart w:id="4" w:name="bookmark=id.2et92p0" w:colFirst="0" w:colLast="0"/>
      <w:bookmarkEnd w:id="4"/>
      <w:r w:rsidR="009431D1">
        <w:rPr>
          <w:rFonts w:ascii="Verdana" w:eastAsia="Cambria" w:hAnsi="Verdana" w:cs="Cambria"/>
          <w:color w:val="000000"/>
          <w:sz w:val="18"/>
          <w:szCs w:val="18"/>
        </w:rPr>
        <w:t xml:space="preserve">Milano </w:t>
      </w:r>
      <w:r w:rsidRPr="00971CBD">
        <w:rPr>
          <w:rFonts w:ascii="Verdana" w:eastAsia="Cambria" w:hAnsi="Verdana" w:cs="Cambria"/>
          <w:color w:val="000000"/>
          <w:sz w:val="18"/>
          <w:szCs w:val="18"/>
        </w:rPr>
        <w:t xml:space="preserve">il </w:t>
      </w:r>
      <w:bookmarkStart w:id="5" w:name="bookmark=id.tyjcwt" w:colFirst="0" w:colLast="0"/>
      <w:bookmarkEnd w:id="5"/>
      <w:r w:rsidR="00AE2FBF">
        <w:rPr>
          <w:rFonts w:ascii="Verdana" w:eastAsia="Cambria" w:hAnsi="Verdana" w:cs="Cambria"/>
          <w:color w:val="000000"/>
          <w:sz w:val="18"/>
          <w:szCs w:val="18"/>
        </w:rPr>
        <w:t>02/06/1973</w:t>
      </w:r>
    </w:p>
    <w:p w14:paraId="526445E9" w14:textId="05A581F0" w:rsidR="00CD1CB9" w:rsidRPr="009431D1" w:rsidRDefault="00CD1CB9" w:rsidP="009431D1">
      <w:pPr>
        <w:pStyle w:val="Default"/>
      </w:pPr>
      <w:r w:rsidRPr="00971CBD">
        <w:rPr>
          <w:rFonts w:ascii="Verdana" w:eastAsia="Cambria" w:hAnsi="Verdana" w:cs="Cambria"/>
          <w:sz w:val="18"/>
          <w:szCs w:val="18"/>
        </w:rPr>
        <w:t>codice fiscale</w:t>
      </w:r>
      <w:r>
        <w:rPr>
          <w:rFonts w:ascii="Verdana" w:eastAsia="Cambria" w:hAnsi="Verdana" w:cs="Cambria"/>
          <w:sz w:val="18"/>
          <w:szCs w:val="18"/>
        </w:rPr>
        <w:t xml:space="preserve"> </w:t>
      </w:r>
      <w:r w:rsidR="00AE2FBF">
        <w:rPr>
          <w:rStyle w:val="ui-provider"/>
        </w:rPr>
        <w:t>BRMMNM73H42F205S</w:t>
      </w:r>
    </w:p>
    <w:p w14:paraId="3C32C5DD" w14:textId="77777777" w:rsidR="00B527F5" w:rsidRPr="00971CBD" w:rsidRDefault="00B527F5" w:rsidP="00B527F5">
      <w:pPr>
        <w:tabs>
          <w:tab w:val="left" w:pos="8931"/>
        </w:tabs>
        <w:spacing w:after="0" w:line="240" w:lineRule="auto"/>
        <w:jc w:val="both"/>
        <w:rPr>
          <w:rFonts w:ascii="Verdana" w:eastAsia="Cambria" w:hAnsi="Verdana" w:cs="Cambria"/>
          <w:color w:val="000000"/>
          <w:sz w:val="18"/>
          <w:szCs w:val="18"/>
        </w:rPr>
      </w:pPr>
    </w:p>
    <w:p w14:paraId="02DD81EF" w14:textId="77777777" w:rsidR="00B527F5" w:rsidRDefault="00B527F5" w:rsidP="00B527F5">
      <w:pPr>
        <w:tabs>
          <w:tab w:val="left" w:pos="8931"/>
        </w:tabs>
        <w:spacing w:after="0"/>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PREMESSO CHE:</w:t>
      </w:r>
    </w:p>
    <w:p w14:paraId="53629E21" w14:textId="77777777" w:rsidR="00B527F5" w:rsidRPr="00971CBD" w:rsidRDefault="00B527F5" w:rsidP="00B527F5">
      <w:pPr>
        <w:tabs>
          <w:tab w:val="left" w:pos="8931"/>
        </w:tabs>
        <w:spacing w:after="0"/>
        <w:jc w:val="center"/>
        <w:rPr>
          <w:rFonts w:ascii="Verdana" w:eastAsia="Cambria" w:hAnsi="Verdana" w:cs="Cambria"/>
          <w:b/>
          <w:color w:val="000000"/>
          <w:sz w:val="18"/>
          <w:szCs w:val="18"/>
        </w:rPr>
      </w:pPr>
    </w:p>
    <w:p w14:paraId="0BD4FD29" w14:textId="77777777"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 xml:space="preserve">la Giunta della Regione Lombardia con Deliberazione n° 825 del 25/10/2013 ha approvato i “Nuovi indirizzi regionali in materia di tirocini” (di seguito denominati “Indirizzi regionali”), ai sensi dei quali è possibile svolgere tirocini curriculari, non costituenti rapporti di lavoro; </w:t>
      </w:r>
    </w:p>
    <w:p w14:paraId="32489584" w14:textId="77777777"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ai sensi del D. Lgs. 77/05, art. 1, tali percorsi costituiscono una modalità di realizzazione dei corsi nel secondo ciclo del sistema d’istruzione e formazione, per assicurare ai giovani l’acquisizione di competenze spendibili nel mercato del lavoro;</w:t>
      </w:r>
    </w:p>
    <w:p w14:paraId="01E610BB" w14:textId="179935C5"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 xml:space="preserve">ai sensi della </w:t>
      </w:r>
      <w:r w:rsidR="003F65D4">
        <w:rPr>
          <w:rFonts w:ascii="Verdana" w:eastAsia="Cambria" w:hAnsi="Verdana" w:cs="Cambria"/>
          <w:color w:val="000000"/>
          <w:sz w:val="18"/>
          <w:szCs w:val="18"/>
        </w:rPr>
        <w:t>L</w:t>
      </w:r>
      <w:r w:rsidRPr="00B527F5">
        <w:rPr>
          <w:rFonts w:ascii="Verdana" w:eastAsia="Cambria" w:hAnsi="Verdana" w:cs="Cambria"/>
          <w:color w:val="000000"/>
          <w:sz w:val="18"/>
          <w:szCs w:val="18"/>
        </w:rPr>
        <w:t xml:space="preserve">egge 13 luglio 2015 n.107, art.1, commi 33-43, i percorsi in esame sono organicamente inseriti nel Piano Triennale dell’Offerta Formativa dell’istituzione scolastica come parte </w:t>
      </w:r>
      <w:r w:rsidRPr="00B527F5">
        <w:rPr>
          <w:rFonts w:ascii="Verdana" w:eastAsia="Cambria" w:hAnsi="Verdana" w:cs="Cambria"/>
          <w:b/>
          <w:color w:val="000000"/>
          <w:sz w:val="18"/>
          <w:szCs w:val="18"/>
        </w:rPr>
        <w:t xml:space="preserve">integrante </w:t>
      </w:r>
      <w:r w:rsidRPr="00B527F5">
        <w:rPr>
          <w:rFonts w:ascii="Verdana" w:eastAsia="Cambria" w:hAnsi="Verdana" w:cs="Cambria"/>
          <w:color w:val="000000"/>
          <w:sz w:val="18"/>
          <w:szCs w:val="18"/>
        </w:rPr>
        <w:t>dei percorsi di istruzione;</w:t>
      </w:r>
    </w:p>
    <w:p w14:paraId="5DEE1613" w14:textId="01DA8940"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 xml:space="preserve">la </w:t>
      </w:r>
      <w:r w:rsidR="00F2787F">
        <w:rPr>
          <w:rFonts w:ascii="Verdana" w:eastAsia="Cambria" w:hAnsi="Verdana" w:cs="Cambria"/>
          <w:color w:val="000000"/>
          <w:sz w:val="18"/>
          <w:szCs w:val="18"/>
        </w:rPr>
        <w:t>L</w:t>
      </w:r>
      <w:r w:rsidRPr="00B527F5">
        <w:rPr>
          <w:rFonts w:ascii="Verdana" w:eastAsia="Cambria" w:hAnsi="Verdana" w:cs="Cambria"/>
          <w:color w:val="000000"/>
          <w:sz w:val="18"/>
          <w:szCs w:val="18"/>
        </w:rPr>
        <w:t>egge 30 dicembre 2018, n. 145 “Bilancio di previsione dello Stato per l’anno finanziario 2019 e bilancio pluriennale per il triennio 2019-2021” (legge di Bilancio 2019) ha disposto la ridenominazione dei percorsi di alternanza scuola</w:t>
      </w:r>
      <w:r w:rsidR="00F90FC0">
        <w:rPr>
          <w:rFonts w:ascii="Verdana" w:eastAsia="Cambria" w:hAnsi="Verdana" w:cs="Cambria"/>
          <w:color w:val="000000"/>
          <w:sz w:val="18"/>
          <w:szCs w:val="18"/>
        </w:rPr>
        <w:t xml:space="preserve"> -</w:t>
      </w:r>
      <w:r w:rsidRPr="00B527F5">
        <w:rPr>
          <w:rFonts w:ascii="Verdana" w:eastAsia="Cambria" w:hAnsi="Verdana" w:cs="Cambria"/>
          <w:color w:val="000000"/>
          <w:sz w:val="18"/>
          <w:szCs w:val="18"/>
        </w:rPr>
        <w:t xml:space="preserve"> lavoro di cui al </w:t>
      </w:r>
      <w:r w:rsidR="001738D6" w:rsidRPr="00887652">
        <w:rPr>
          <w:rFonts w:ascii="Verdana" w:eastAsia="Cambria" w:hAnsi="Verdana" w:cs="Cambria"/>
          <w:color w:val="000000"/>
          <w:sz w:val="18"/>
          <w:szCs w:val="18"/>
        </w:rPr>
        <w:t>D.lgs.</w:t>
      </w:r>
      <w:r w:rsidR="001738D6" w:rsidRPr="00B527F5">
        <w:rPr>
          <w:rFonts w:ascii="Verdana" w:eastAsia="Cambria" w:hAnsi="Verdana" w:cs="Cambria"/>
          <w:color w:val="000000"/>
          <w:sz w:val="18"/>
          <w:szCs w:val="18"/>
        </w:rPr>
        <w:t xml:space="preserve"> </w:t>
      </w:r>
      <w:r w:rsidRPr="00B527F5">
        <w:rPr>
          <w:rFonts w:ascii="Verdana" w:eastAsia="Cambria" w:hAnsi="Verdana" w:cs="Cambria"/>
          <w:color w:val="000000"/>
          <w:sz w:val="18"/>
          <w:szCs w:val="18"/>
        </w:rPr>
        <w:t xml:space="preserve">15 aprile 2005, n. 77, in “percorsi per le competenze trasversali e per l’orientamento” </w:t>
      </w:r>
      <w:r w:rsidR="004D66AD">
        <w:rPr>
          <w:rFonts w:ascii="Verdana" w:eastAsia="Cambria" w:hAnsi="Verdana" w:cs="Cambria"/>
          <w:color w:val="000000"/>
          <w:sz w:val="18"/>
          <w:szCs w:val="18"/>
        </w:rPr>
        <w:t xml:space="preserve">- </w:t>
      </w:r>
      <w:r w:rsidRPr="00B527F5">
        <w:rPr>
          <w:rFonts w:ascii="Verdana" w:eastAsia="Cambria" w:hAnsi="Verdana" w:cs="Cambria"/>
          <w:color w:val="000000"/>
          <w:sz w:val="18"/>
          <w:szCs w:val="18"/>
        </w:rPr>
        <w:t>PCTO;</w:t>
      </w:r>
    </w:p>
    <w:p w14:paraId="399ADAFF" w14:textId="326D2F0C" w:rsidR="00B527F5" w:rsidRPr="002F0A7F"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Cambria" w:hAnsi="Verdana" w:cs="Cambria"/>
          <w:color w:val="000000"/>
          <w:sz w:val="18"/>
          <w:szCs w:val="18"/>
        </w:rPr>
      </w:pPr>
      <w:r w:rsidRPr="002F0A7F">
        <w:rPr>
          <w:rFonts w:ascii="Verdana" w:eastAsia="Cambria" w:hAnsi="Verdana" w:cs="Cambria"/>
          <w:color w:val="000000"/>
          <w:sz w:val="18"/>
          <w:szCs w:val="18"/>
        </w:rPr>
        <w:t xml:space="preserve">durante i </w:t>
      </w:r>
      <w:r w:rsidR="001738D6" w:rsidRPr="002F0A7F">
        <w:rPr>
          <w:rFonts w:ascii="Verdana" w:eastAsia="Cambria" w:hAnsi="Verdana" w:cs="Cambria"/>
          <w:color w:val="000000"/>
          <w:sz w:val="18"/>
          <w:szCs w:val="18"/>
        </w:rPr>
        <w:t xml:space="preserve">PCTO </w:t>
      </w:r>
      <w:r w:rsidRPr="002F0A7F">
        <w:rPr>
          <w:rFonts w:ascii="Verdana" w:eastAsia="Cambria" w:hAnsi="Verdana" w:cs="Cambria"/>
          <w:color w:val="000000"/>
          <w:sz w:val="18"/>
          <w:szCs w:val="18"/>
        </w:rPr>
        <w:t>gli studenti sono soggetti all’applicazione delle disposizioni del D.lgs. 9 aprile 2008, n. 81 e successive modifiche e integrazioni e che lo stesso D.lgs. 81/2008 impone l’obbligo della sorveglianza sanitaria solo nei casi di reale esposizione al rischio lavorativo definita dal DVR;</w:t>
      </w:r>
    </w:p>
    <w:p w14:paraId="4BA9C96E" w14:textId="77777777" w:rsidR="00B527F5" w:rsidRP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Arial" w:hAnsi="Verdana" w:cs="Arial"/>
          <w:color w:val="000000"/>
          <w:sz w:val="18"/>
          <w:szCs w:val="18"/>
        </w:rPr>
      </w:pPr>
      <w:r w:rsidRPr="00B527F5">
        <w:rPr>
          <w:rFonts w:ascii="Verdana" w:eastAsia="Cambria" w:hAnsi="Verdana" w:cs="Cambria"/>
          <w:color w:val="000000"/>
          <w:sz w:val="18"/>
          <w:szCs w:val="18"/>
        </w:rPr>
        <w:t>studenti, istituzioni scolastiche ed enti ospitanti sono soggetti, durante i percorsi, all’applicazione di quanto previsto dal Protocollo d’Intesa sottoscritto in data 26 maggio 2022 da Ministero dell’Istruzione, Ministero del lavoro e delle Politiche Sociali, Ispettorato nazionale del Lavoro e Istituto nazionale per l’Assicurazione contro gli infortuni sul lavoro [INAIL]</w:t>
      </w:r>
    </w:p>
    <w:p w14:paraId="07F6CC2B" w14:textId="77777777" w:rsidR="00B527F5" w:rsidRP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Arial" w:hAnsi="Verdana" w:cs="Arial"/>
          <w:color w:val="000000"/>
          <w:sz w:val="18"/>
          <w:szCs w:val="18"/>
        </w:rPr>
      </w:pPr>
      <w:r w:rsidRPr="00B527F5">
        <w:rPr>
          <w:rFonts w:ascii="Verdana" w:eastAsia="Cambria" w:hAnsi="Verdana" w:cs="Cambria"/>
          <w:color w:val="000000"/>
          <w:sz w:val="18"/>
          <w:szCs w:val="18"/>
        </w:rPr>
        <w:lastRenderedPageBreak/>
        <w:t xml:space="preserve">l'obbligo della visita prevista per i minorenni non vige per “l’adolescente stagista” e lo “studente minorenne” ad eccezione delle </w:t>
      </w:r>
      <w:r w:rsidRPr="00B527F5">
        <w:rPr>
          <w:rFonts w:ascii="Verdana" w:eastAsia="Cambria" w:hAnsi="Verdana" w:cs="Cambria"/>
          <w:color w:val="000000"/>
          <w:sz w:val="18"/>
          <w:szCs w:val="18"/>
          <w:u w:val="single"/>
        </w:rPr>
        <w:t>mansioni a rischio</w:t>
      </w:r>
      <w:r w:rsidRPr="00B527F5">
        <w:rPr>
          <w:rFonts w:ascii="Verdana" w:eastAsia="Cambria" w:hAnsi="Verdana" w:cs="Cambria"/>
          <w:color w:val="000000"/>
          <w:sz w:val="18"/>
          <w:szCs w:val="18"/>
        </w:rPr>
        <w:t xml:space="preserve"> [interpello n. 1/2013 del Ministero del Lavoro e delle Politiche Sociali del 2 maggio 2013]; </w:t>
      </w:r>
    </w:p>
    <w:p w14:paraId="4DE14C7D" w14:textId="5786202D" w:rsidR="00B527F5" w:rsidRP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Arial" w:hAnsi="Verdana" w:cs="Arial"/>
          <w:color w:val="000000"/>
          <w:sz w:val="18"/>
          <w:szCs w:val="18"/>
        </w:rPr>
      </w:pPr>
      <w:r w:rsidRPr="00B527F5">
        <w:rPr>
          <w:rFonts w:ascii="Verdana" w:eastAsia="Cambria" w:hAnsi="Verdana" w:cs="Cambria"/>
          <w:color w:val="000000"/>
          <w:sz w:val="18"/>
          <w:szCs w:val="18"/>
        </w:rPr>
        <w:t>Il Decreto-</w:t>
      </w:r>
      <w:r w:rsidR="00AB6833">
        <w:rPr>
          <w:rFonts w:ascii="Verdana" w:eastAsia="Cambria" w:hAnsi="Verdana" w:cs="Cambria"/>
          <w:color w:val="000000"/>
          <w:sz w:val="18"/>
          <w:szCs w:val="18"/>
        </w:rPr>
        <w:t>l</w:t>
      </w:r>
      <w:r w:rsidRPr="00B527F5">
        <w:rPr>
          <w:rFonts w:ascii="Verdana" w:eastAsia="Cambria" w:hAnsi="Verdana" w:cs="Cambria"/>
          <w:color w:val="000000"/>
          <w:sz w:val="18"/>
          <w:szCs w:val="18"/>
        </w:rPr>
        <w:t>egge 4/5/2023 n. 48, convertito con modifiche dalla Legge 3 luglio 2023, n. 85, all’art. 17 sottolinea in particolare che:</w:t>
      </w:r>
    </w:p>
    <w:p w14:paraId="39176242" w14:textId="204715F3" w:rsidR="00B527F5" w:rsidRPr="00971CBD" w:rsidRDefault="00B527F5" w:rsidP="00B527F5">
      <w:pPr>
        <w:pStyle w:val="Paragrafoelenco"/>
        <w:numPr>
          <w:ilvl w:val="1"/>
          <w:numId w:val="1"/>
        </w:numPr>
        <w:pBdr>
          <w:top w:val="nil"/>
          <w:left w:val="nil"/>
          <w:bottom w:val="nil"/>
          <w:right w:val="nil"/>
          <w:between w:val="nil"/>
        </w:pBdr>
        <w:tabs>
          <w:tab w:val="left" w:pos="-709"/>
        </w:tabs>
        <w:spacing w:after="120" w:line="240" w:lineRule="auto"/>
        <w:jc w:val="both"/>
        <w:rPr>
          <w:rFonts w:ascii="Verdana" w:eastAsia="Arial" w:hAnsi="Verdana" w:cs="Arial"/>
          <w:color w:val="000000"/>
          <w:sz w:val="18"/>
          <w:szCs w:val="18"/>
        </w:rPr>
      </w:pPr>
      <w:r w:rsidRPr="00971CBD">
        <w:rPr>
          <w:rFonts w:ascii="Verdana" w:eastAsia="Cambria" w:hAnsi="Verdana" w:cs="Cambria"/>
          <w:color w:val="000000"/>
          <w:sz w:val="18"/>
          <w:szCs w:val="18"/>
        </w:rPr>
        <w:t xml:space="preserve">la progettazione dei percorsi per le competenze trasversali e per l’orientamento deve essere </w:t>
      </w:r>
      <w:r w:rsidRPr="00971CBD">
        <w:rPr>
          <w:rFonts w:ascii="Verdana" w:eastAsia="Cambria" w:hAnsi="Verdana" w:cs="Cambria"/>
          <w:color w:val="000000"/>
          <w:sz w:val="18"/>
          <w:szCs w:val="18"/>
          <w:u w:val="single"/>
        </w:rPr>
        <w:t xml:space="preserve">coerente con il </w:t>
      </w:r>
      <w:r w:rsidR="004D66AD" w:rsidRPr="00887652">
        <w:rPr>
          <w:rFonts w:ascii="Verdana" w:eastAsia="Cambria" w:hAnsi="Verdana" w:cs="Cambria"/>
          <w:color w:val="000000"/>
          <w:sz w:val="18"/>
          <w:szCs w:val="18"/>
          <w:u w:val="single"/>
        </w:rPr>
        <w:t>P</w:t>
      </w:r>
      <w:r w:rsidRPr="00887652">
        <w:rPr>
          <w:rFonts w:ascii="Verdana" w:eastAsia="Cambria" w:hAnsi="Verdana" w:cs="Cambria"/>
          <w:color w:val="000000"/>
          <w:sz w:val="18"/>
          <w:szCs w:val="18"/>
          <w:u w:val="single"/>
        </w:rPr>
        <w:t xml:space="preserve">iano </w:t>
      </w:r>
      <w:r w:rsidR="004D66AD" w:rsidRPr="00887652">
        <w:rPr>
          <w:rFonts w:ascii="Verdana" w:eastAsia="Cambria" w:hAnsi="Verdana" w:cs="Cambria"/>
          <w:color w:val="000000"/>
          <w:sz w:val="18"/>
          <w:szCs w:val="18"/>
          <w:u w:val="single"/>
        </w:rPr>
        <w:t>T</w:t>
      </w:r>
      <w:r w:rsidRPr="00887652">
        <w:rPr>
          <w:rFonts w:ascii="Verdana" w:eastAsia="Cambria" w:hAnsi="Verdana" w:cs="Cambria"/>
          <w:color w:val="000000"/>
          <w:sz w:val="18"/>
          <w:szCs w:val="18"/>
          <w:u w:val="single"/>
        </w:rPr>
        <w:t>riennale dell’</w:t>
      </w:r>
      <w:r w:rsidR="004D66AD" w:rsidRPr="00887652">
        <w:rPr>
          <w:rFonts w:ascii="Verdana" w:eastAsia="Cambria" w:hAnsi="Verdana" w:cs="Cambria"/>
          <w:color w:val="000000"/>
          <w:sz w:val="18"/>
          <w:szCs w:val="18"/>
          <w:u w:val="single"/>
        </w:rPr>
        <w:t>O</w:t>
      </w:r>
      <w:r w:rsidRPr="00887652">
        <w:rPr>
          <w:rFonts w:ascii="Verdana" w:eastAsia="Cambria" w:hAnsi="Verdana" w:cs="Cambria"/>
          <w:color w:val="000000"/>
          <w:sz w:val="18"/>
          <w:szCs w:val="18"/>
          <w:u w:val="single"/>
        </w:rPr>
        <w:t xml:space="preserve">fferta </w:t>
      </w:r>
      <w:r w:rsidR="004D66AD" w:rsidRPr="00887652">
        <w:rPr>
          <w:rFonts w:ascii="Verdana" w:eastAsia="Cambria" w:hAnsi="Verdana" w:cs="Cambria"/>
          <w:color w:val="000000"/>
          <w:sz w:val="18"/>
          <w:szCs w:val="18"/>
          <w:u w:val="single"/>
        </w:rPr>
        <w:t>F</w:t>
      </w:r>
      <w:r w:rsidRPr="00887652">
        <w:rPr>
          <w:rFonts w:ascii="Verdana" w:eastAsia="Cambria" w:hAnsi="Verdana" w:cs="Cambria"/>
          <w:color w:val="000000"/>
          <w:sz w:val="18"/>
          <w:szCs w:val="18"/>
          <w:u w:val="single"/>
        </w:rPr>
        <w:t>ormativa</w:t>
      </w:r>
      <w:r w:rsidRPr="00971CBD">
        <w:rPr>
          <w:rFonts w:ascii="Verdana" w:eastAsia="Cambria" w:hAnsi="Verdana" w:cs="Cambria"/>
          <w:color w:val="000000"/>
          <w:sz w:val="18"/>
          <w:szCs w:val="18"/>
          <w:u w:val="single"/>
        </w:rPr>
        <w:t xml:space="preserve"> e con il profilo culturale, educativo e professionale in uscita dei singoli indirizzi di studio</w:t>
      </w:r>
      <w:r w:rsidRPr="00971CBD">
        <w:rPr>
          <w:rFonts w:ascii="Verdana" w:eastAsia="Cambria" w:hAnsi="Verdana" w:cs="Cambria"/>
          <w:color w:val="000000"/>
          <w:sz w:val="18"/>
          <w:szCs w:val="18"/>
        </w:rPr>
        <w:t xml:space="preserve"> offerti dalle istituzioni scolastiche</w:t>
      </w:r>
    </w:p>
    <w:p w14:paraId="5121489B" w14:textId="77777777" w:rsidR="00B527F5" w:rsidRPr="002F0A7F" w:rsidRDefault="00B527F5" w:rsidP="00B527F5">
      <w:pPr>
        <w:pStyle w:val="Paragrafoelenco"/>
        <w:numPr>
          <w:ilvl w:val="1"/>
          <w:numId w:val="1"/>
        </w:numPr>
        <w:pBdr>
          <w:top w:val="nil"/>
          <w:left w:val="nil"/>
          <w:bottom w:val="nil"/>
          <w:right w:val="nil"/>
          <w:between w:val="nil"/>
        </w:pBdr>
        <w:tabs>
          <w:tab w:val="left" w:pos="-709"/>
        </w:tabs>
        <w:spacing w:after="120" w:line="240" w:lineRule="auto"/>
        <w:jc w:val="both"/>
        <w:rPr>
          <w:rFonts w:ascii="Verdana" w:eastAsia="Arial" w:hAnsi="Verdana" w:cs="Arial"/>
          <w:color w:val="000000"/>
          <w:sz w:val="18"/>
          <w:szCs w:val="18"/>
        </w:rPr>
      </w:pPr>
      <w:r w:rsidRPr="002F0A7F">
        <w:rPr>
          <w:rFonts w:ascii="Verdana" w:eastAsia="Cambria" w:hAnsi="Verdana" w:cs="Cambria"/>
          <w:color w:val="000000"/>
          <w:sz w:val="18"/>
          <w:szCs w:val="18"/>
        </w:rPr>
        <w:t xml:space="preserve">le </w:t>
      </w:r>
      <w:r w:rsidRPr="002F0A7F">
        <w:rPr>
          <w:rFonts w:ascii="Verdana" w:eastAsia="Cambria" w:hAnsi="Verdana" w:cs="Cambria"/>
          <w:color w:val="000000"/>
          <w:sz w:val="18"/>
          <w:szCs w:val="18"/>
          <w:u w:val="single"/>
        </w:rPr>
        <w:t>imprese iscritte nel registro nazionale dell’alternanza integrano il proprio documento di valutazione dei rischi con un’apposita sezione ove sono indicate le misure specifiche di prevenzione dei rischi e i dispositivi di protezione individuale da adottare per gli studenti nei percorsi per le competenze trasversali e per l’orientamento. L’integrazione al documento di valutazione dei rischi è fornita all’istituzione scolastica</w:t>
      </w:r>
      <w:r w:rsidRPr="002F0A7F">
        <w:rPr>
          <w:rFonts w:ascii="Verdana" w:eastAsia="Cambria" w:hAnsi="Verdana" w:cs="Cambria"/>
          <w:color w:val="000000"/>
          <w:sz w:val="18"/>
          <w:szCs w:val="18"/>
        </w:rPr>
        <w:t xml:space="preserve"> ed è allegata alla presente Convenzione.</w:t>
      </w:r>
    </w:p>
    <w:p w14:paraId="057D75A8" w14:textId="77777777" w:rsidR="00B527F5" w:rsidRPr="00B527F5" w:rsidRDefault="00B527F5" w:rsidP="00B527F5">
      <w:pPr>
        <w:pStyle w:val="Paragrafoelenco"/>
        <w:pBdr>
          <w:top w:val="nil"/>
          <w:left w:val="nil"/>
          <w:bottom w:val="nil"/>
          <w:right w:val="nil"/>
          <w:between w:val="nil"/>
        </w:pBdr>
        <w:tabs>
          <w:tab w:val="left" w:pos="-709"/>
          <w:tab w:val="left" w:pos="8931"/>
        </w:tabs>
        <w:spacing w:before="240" w:after="120"/>
        <w:ind w:left="1080"/>
        <w:jc w:val="both"/>
        <w:rPr>
          <w:rFonts w:ascii="Verdana" w:eastAsia="Arial" w:hAnsi="Verdana" w:cs="Arial"/>
          <w:color w:val="000000"/>
          <w:sz w:val="18"/>
          <w:szCs w:val="18"/>
        </w:rPr>
      </w:pPr>
    </w:p>
    <w:p w14:paraId="7BA5D090" w14:textId="77777777"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SI CONVIENE QUANTO SEGUE:</w:t>
      </w:r>
    </w:p>
    <w:p w14:paraId="233F2AE3" w14:textId="77777777" w:rsidR="00B527F5" w:rsidRDefault="00B527F5" w:rsidP="00B527F5">
      <w:pPr>
        <w:tabs>
          <w:tab w:val="left" w:pos="8931"/>
        </w:tabs>
        <w:spacing w:after="0" w:line="240" w:lineRule="auto"/>
        <w:jc w:val="center"/>
        <w:rPr>
          <w:rFonts w:ascii="Verdana" w:eastAsia="Cambria" w:hAnsi="Verdana" w:cs="Cambria"/>
          <w:b/>
          <w:color w:val="000000"/>
          <w:sz w:val="18"/>
          <w:szCs w:val="18"/>
        </w:rPr>
      </w:pPr>
    </w:p>
    <w:p w14:paraId="1DCD5ECA" w14:textId="77777777" w:rsidR="00740797" w:rsidRPr="00971CBD" w:rsidRDefault="00740797" w:rsidP="00B527F5">
      <w:pPr>
        <w:tabs>
          <w:tab w:val="left" w:pos="8931"/>
        </w:tabs>
        <w:spacing w:after="0" w:line="240" w:lineRule="auto"/>
        <w:jc w:val="center"/>
        <w:rPr>
          <w:rFonts w:ascii="Verdana" w:eastAsia="Cambria" w:hAnsi="Verdana" w:cs="Cambria"/>
          <w:b/>
          <w:color w:val="000000"/>
          <w:sz w:val="18"/>
          <w:szCs w:val="18"/>
        </w:rPr>
      </w:pPr>
    </w:p>
    <w:p w14:paraId="495D02A2" w14:textId="77777777" w:rsidR="00B527F5" w:rsidRPr="00971CBD"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ARTICOLO 1</w:t>
      </w:r>
    </w:p>
    <w:p w14:paraId="103AD539" w14:textId="77777777"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definizione del tirocinio</w:t>
      </w:r>
    </w:p>
    <w:p w14:paraId="194F30A6" w14:textId="77777777" w:rsidR="00740797"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363E828D" w14:textId="77777777" w:rsidR="00B527F5" w:rsidRPr="00971CBD" w:rsidRDefault="00B527F5" w:rsidP="00B527F5">
      <w:pPr>
        <w:tabs>
          <w:tab w:val="left" w:pos="8931"/>
        </w:tabs>
        <w:spacing w:after="0" w:line="240" w:lineRule="auto"/>
        <w:jc w:val="center"/>
        <w:rPr>
          <w:rFonts w:ascii="Verdana" w:eastAsia="Cambria" w:hAnsi="Verdana" w:cs="Cambria"/>
          <w:b/>
          <w:smallCaps/>
          <w:color w:val="000000"/>
          <w:sz w:val="18"/>
          <w:szCs w:val="18"/>
        </w:rPr>
      </w:pPr>
    </w:p>
    <w:p w14:paraId="3C12B36A" w14:textId="4519A32E" w:rsidR="00B527F5" w:rsidRPr="00971CBD" w:rsidRDefault="00B527F5" w:rsidP="00740797">
      <w:pPr>
        <w:numPr>
          <w:ilvl w:val="0"/>
          <w:numId w:val="10"/>
        </w:numPr>
        <w:pBdr>
          <w:top w:val="nil"/>
          <w:left w:val="nil"/>
          <w:bottom w:val="nil"/>
          <w:right w:val="nil"/>
          <w:between w:val="nil"/>
        </w:pBdr>
        <w:tabs>
          <w:tab w:val="left" w:pos="426"/>
        </w:tabs>
        <w:spacing w:before="120" w:line="240" w:lineRule="auto"/>
        <w:ind w:left="426" w:hanging="426"/>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Il soggetto ospitante su proposta del soggetto promotore si impegna ad accogliere, </w:t>
      </w:r>
      <w:r w:rsidRPr="00971CBD">
        <w:rPr>
          <w:rFonts w:ascii="Verdana" w:eastAsia="Cambria" w:hAnsi="Verdana" w:cs="Cambria"/>
          <w:i/>
          <w:color w:val="000000"/>
          <w:sz w:val="18"/>
          <w:szCs w:val="18"/>
        </w:rPr>
        <w:t xml:space="preserve">presso la/le sua/e sede/i operativa/e allievi </w:t>
      </w:r>
      <w:r w:rsidRPr="00971CBD">
        <w:rPr>
          <w:rFonts w:ascii="Verdana" w:eastAsia="Cambria" w:hAnsi="Verdana" w:cs="Cambria"/>
          <w:color w:val="000000"/>
          <w:sz w:val="18"/>
          <w:szCs w:val="18"/>
        </w:rPr>
        <w:t>di seguito denominati “tirocinanti”, per lo svolgimento di un PCTO volto al perseguimento esclusivo degli obiettivi formativi indicati nel Progetto formativo individuale, di cui al successivo art. 2. Gli allievi devono perciò essere coinvolti in attività coerenti con gli obiettivi formativi e le competenze trasversali perseguite, funzionali al profilo di uscita dell’indirizzo frequentato, e mai impegnati a nessun titolo in mansioni a rischio.</w:t>
      </w:r>
    </w:p>
    <w:p w14:paraId="7272732A" w14:textId="77777777" w:rsidR="00740797" w:rsidRDefault="00B527F5" w:rsidP="00740797">
      <w:pPr>
        <w:numPr>
          <w:ilvl w:val="0"/>
          <w:numId w:val="10"/>
        </w:numPr>
        <w:pBdr>
          <w:top w:val="nil"/>
          <w:left w:val="nil"/>
          <w:bottom w:val="nil"/>
          <w:right w:val="nil"/>
          <w:between w:val="nil"/>
        </w:pBdr>
        <w:tabs>
          <w:tab w:val="left" w:pos="426"/>
        </w:tabs>
        <w:spacing w:line="240" w:lineRule="auto"/>
        <w:ind w:left="426"/>
        <w:jc w:val="both"/>
        <w:rPr>
          <w:rFonts w:ascii="Verdana" w:eastAsia="Cambria" w:hAnsi="Verdana" w:cs="Cambria"/>
          <w:color w:val="000000"/>
          <w:sz w:val="18"/>
          <w:szCs w:val="18"/>
        </w:rPr>
      </w:pPr>
      <w:r w:rsidRPr="00740797">
        <w:rPr>
          <w:rFonts w:ascii="Verdana" w:eastAsia="Cambria" w:hAnsi="Verdana" w:cs="Cambria"/>
          <w:color w:val="000000"/>
          <w:sz w:val="18"/>
          <w:szCs w:val="18"/>
        </w:rPr>
        <w:t>L’accoglimento dello/degli studente/i per i periodi di apprendimento in ambiente lavorativo non costituisce rapporto di lavoro.</w:t>
      </w:r>
    </w:p>
    <w:p w14:paraId="7120A643" w14:textId="3686F504" w:rsidR="00B527F5" w:rsidRPr="00740797" w:rsidRDefault="00B527F5" w:rsidP="00B527F5">
      <w:pPr>
        <w:numPr>
          <w:ilvl w:val="0"/>
          <w:numId w:val="10"/>
        </w:numPr>
        <w:pBdr>
          <w:top w:val="nil"/>
          <w:left w:val="nil"/>
          <w:bottom w:val="nil"/>
          <w:right w:val="nil"/>
          <w:between w:val="nil"/>
        </w:pBdr>
        <w:tabs>
          <w:tab w:val="left" w:pos="426"/>
        </w:tabs>
        <w:spacing w:line="240" w:lineRule="auto"/>
        <w:ind w:left="426"/>
        <w:jc w:val="both"/>
        <w:rPr>
          <w:rFonts w:ascii="Verdana" w:eastAsia="Cambria" w:hAnsi="Verdana" w:cs="Cambria"/>
          <w:color w:val="000000"/>
          <w:sz w:val="18"/>
          <w:szCs w:val="18"/>
        </w:rPr>
      </w:pPr>
      <w:r w:rsidRPr="00740797">
        <w:rPr>
          <w:rFonts w:ascii="Verdana" w:eastAsia="Cambria" w:hAnsi="Verdana" w:cs="Cambria"/>
          <w:color w:val="000000"/>
          <w:sz w:val="18"/>
          <w:szCs w:val="18"/>
        </w:rPr>
        <w:t>Ai fini ed agli effetti delle disposizioni di cui al D.lgs. 81/2008, lo studente nelle attività del PCTO è equiparato al lavoratore, ex art. 2, comma 1 lettera a) del decreto citato.</w:t>
      </w:r>
    </w:p>
    <w:p w14:paraId="0C9752B4" w14:textId="2B7D1596" w:rsidR="00B527F5" w:rsidRPr="00971CBD" w:rsidRDefault="00B527F5" w:rsidP="00B527F5">
      <w:pPr>
        <w:numPr>
          <w:ilvl w:val="0"/>
          <w:numId w:val="10"/>
        </w:numPr>
        <w:pBdr>
          <w:top w:val="nil"/>
          <w:left w:val="nil"/>
          <w:bottom w:val="nil"/>
          <w:right w:val="nil"/>
          <w:between w:val="nil"/>
        </w:pBdr>
        <w:tabs>
          <w:tab w:val="left" w:pos="426"/>
        </w:tabs>
        <w:spacing w:after="0" w:line="240" w:lineRule="auto"/>
        <w:ind w:left="426"/>
        <w:jc w:val="both"/>
        <w:rPr>
          <w:rFonts w:ascii="Verdana" w:eastAsia="Cambria" w:hAnsi="Verdana" w:cs="Cambria"/>
          <w:i/>
          <w:color w:val="000000"/>
          <w:sz w:val="18"/>
          <w:szCs w:val="18"/>
        </w:rPr>
      </w:pPr>
      <w:r w:rsidRPr="00971CBD">
        <w:rPr>
          <w:rFonts w:ascii="Verdana" w:eastAsia="Cambria" w:hAnsi="Verdana" w:cs="Cambria"/>
          <w:color w:val="000000"/>
          <w:sz w:val="18"/>
          <w:szCs w:val="18"/>
        </w:rPr>
        <w:t xml:space="preserve">Il tirocinio sarà svolto nell’arco temporale definito nel </w:t>
      </w:r>
      <w:r w:rsidRPr="00887652">
        <w:rPr>
          <w:rFonts w:ascii="Verdana" w:eastAsia="Cambria" w:hAnsi="Verdana" w:cs="Cambria"/>
          <w:color w:val="000000"/>
          <w:sz w:val="18"/>
          <w:szCs w:val="18"/>
        </w:rPr>
        <w:t xml:space="preserve">Progetto </w:t>
      </w:r>
      <w:r w:rsidR="0072184E" w:rsidRPr="00887652">
        <w:rPr>
          <w:rFonts w:ascii="Verdana" w:eastAsia="Cambria" w:hAnsi="Verdana" w:cs="Cambria"/>
          <w:color w:val="000000"/>
          <w:sz w:val="18"/>
          <w:szCs w:val="18"/>
        </w:rPr>
        <w:t>F</w:t>
      </w:r>
      <w:r w:rsidRPr="00887652">
        <w:rPr>
          <w:rFonts w:ascii="Verdana" w:eastAsia="Cambria" w:hAnsi="Verdana" w:cs="Cambria"/>
          <w:color w:val="000000"/>
          <w:sz w:val="18"/>
          <w:szCs w:val="18"/>
        </w:rPr>
        <w:t xml:space="preserve">ormativo </w:t>
      </w:r>
      <w:r w:rsidR="0072184E" w:rsidRPr="00887652">
        <w:rPr>
          <w:rFonts w:ascii="Verdana" w:eastAsia="Cambria" w:hAnsi="Verdana" w:cs="Cambria"/>
          <w:color w:val="000000"/>
          <w:sz w:val="18"/>
          <w:szCs w:val="18"/>
        </w:rPr>
        <w:t>I</w:t>
      </w:r>
      <w:r w:rsidRPr="00887652">
        <w:rPr>
          <w:rFonts w:ascii="Verdana" w:eastAsia="Cambria" w:hAnsi="Verdana" w:cs="Cambria"/>
          <w:color w:val="000000"/>
          <w:sz w:val="18"/>
          <w:szCs w:val="18"/>
        </w:rPr>
        <w:t>ndividuale</w:t>
      </w:r>
      <w:r w:rsidR="0072184E" w:rsidRPr="00887652">
        <w:rPr>
          <w:rFonts w:ascii="Verdana" w:eastAsia="Cambria" w:hAnsi="Verdana" w:cs="Cambria"/>
          <w:color w:val="000000"/>
          <w:sz w:val="18"/>
          <w:szCs w:val="18"/>
        </w:rPr>
        <w:t xml:space="preserve"> (PFI)</w:t>
      </w:r>
      <w:r w:rsidRPr="00887652">
        <w:rPr>
          <w:rFonts w:ascii="Verdana" w:eastAsia="Cambria" w:hAnsi="Verdana" w:cs="Cambria"/>
          <w:color w:val="000000"/>
          <w:sz w:val="18"/>
          <w:szCs w:val="18"/>
        </w:rPr>
        <w:t>.</w:t>
      </w:r>
    </w:p>
    <w:p w14:paraId="244C6855" w14:textId="77777777" w:rsidR="00B527F5" w:rsidRPr="00971CBD" w:rsidRDefault="00B527F5" w:rsidP="00B527F5">
      <w:pPr>
        <w:numPr>
          <w:ilvl w:val="0"/>
          <w:numId w:val="10"/>
        </w:numPr>
        <w:pBdr>
          <w:top w:val="nil"/>
          <w:left w:val="nil"/>
          <w:bottom w:val="nil"/>
          <w:right w:val="nil"/>
          <w:between w:val="nil"/>
        </w:pBdr>
        <w:tabs>
          <w:tab w:val="left" w:pos="426"/>
        </w:tabs>
        <w:spacing w:before="120" w:after="0" w:line="240" w:lineRule="auto"/>
        <w:ind w:left="426"/>
        <w:jc w:val="both"/>
        <w:rPr>
          <w:rFonts w:ascii="Verdana" w:eastAsia="Cambria" w:hAnsi="Verdana" w:cs="Cambria"/>
          <w:color w:val="000000"/>
          <w:sz w:val="18"/>
          <w:szCs w:val="18"/>
        </w:rPr>
      </w:pPr>
      <w:r w:rsidRPr="00971CBD">
        <w:rPr>
          <w:rFonts w:ascii="Verdana" w:eastAsia="Cambria" w:hAnsi="Verdana" w:cs="Cambria"/>
          <w:color w:val="000000"/>
          <w:sz w:val="18"/>
          <w:szCs w:val="18"/>
        </w:rPr>
        <w:t>La durata sopra definita potrà essere prorogata previo accordo tra le parti e il tirocinante e fermi restando tutti gli obblighi definiti con questa Convenzione e nel Progetto formativo individuale</w:t>
      </w:r>
    </w:p>
    <w:p w14:paraId="224B4D69" w14:textId="77777777" w:rsidR="00B527F5" w:rsidRPr="00971CBD" w:rsidRDefault="00B527F5" w:rsidP="00B527F5">
      <w:pPr>
        <w:numPr>
          <w:ilvl w:val="0"/>
          <w:numId w:val="10"/>
        </w:numPr>
        <w:pBdr>
          <w:top w:val="nil"/>
          <w:left w:val="nil"/>
          <w:bottom w:val="nil"/>
          <w:right w:val="nil"/>
          <w:between w:val="nil"/>
        </w:pBdr>
        <w:tabs>
          <w:tab w:val="left" w:pos="426"/>
        </w:tabs>
        <w:spacing w:before="120" w:after="280" w:line="240" w:lineRule="auto"/>
        <w:ind w:left="426"/>
        <w:jc w:val="both"/>
        <w:rPr>
          <w:rFonts w:ascii="Verdana" w:eastAsia="Cambria" w:hAnsi="Verdana" w:cs="Cambria"/>
          <w:color w:val="000000"/>
          <w:sz w:val="18"/>
          <w:szCs w:val="18"/>
        </w:rPr>
      </w:pPr>
      <w:r w:rsidRPr="00971CBD">
        <w:rPr>
          <w:rFonts w:ascii="Verdana" w:eastAsia="Cambria" w:hAnsi="Verdana" w:cs="Cambria"/>
          <w:color w:val="000000"/>
          <w:sz w:val="18"/>
          <w:szCs w:val="18"/>
        </w:rPr>
        <w:t>L’accoglimento dello/degli studente/i minorenni per i periodi di apprendimento in contesto lavorativo non fa acquisire agli stessi la qualifica di “lavoratore minore” di cui alla L. 977/67 e successive modifiche.</w:t>
      </w:r>
    </w:p>
    <w:p w14:paraId="31AD1C6A" w14:textId="77777777" w:rsidR="00740797"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3DE58864" w14:textId="0E0A06A2" w:rsidR="00B527F5" w:rsidRPr="00971CBD"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ARTICOLO 2</w:t>
      </w:r>
    </w:p>
    <w:p w14:paraId="29AE369A" w14:textId="77777777"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progetto formativo individuale</w:t>
      </w:r>
    </w:p>
    <w:p w14:paraId="02A056B2" w14:textId="77777777" w:rsidR="00740797"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57C7FF71" w14:textId="77777777" w:rsidR="00740797" w:rsidRPr="00971CBD"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1B71765B" w14:textId="77777777" w:rsidR="00B527F5" w:rsidRPr="00971CBD" w:rsidRDefault="00B527F5" w:rsidP="00B527F5">
      <w:pPr>
        <w:numPr>
          <w:ilvl w:val="0"/>
          <w:numId w:val="11"/>
        </w:numPr>
        <w:pBdr>
          <w:top w:val="nil"/>
          <w:left w:val="nil"/>
          <w:bottom w:val="nil"/>
          <w:right w:val="nil"/>
          <w:between w:val="nil"/>
        </w:pBdr>
        <w:tabs>
          <w:tab w:val="left" w:pos="284"/>
        </w:tabs>
        <w:spacing w:before="120"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Per ciascun allievo inserito nella struttura ospitante in base alla presente Convenzione è predisposto un percorso personalizzato, coerente con il profilo educativo, culturale e professionale dell’indirizzo di studi. </w:t>
      </w:r>
    </w:p>
    <w:p w14:paraId="6AD654AD" w14:textId="77777777" w:rsidR="00B527F5" w:rsidRPr="00971CBD" w:rsidRDefault="00B527F5" w:rsidP="00B527F5">
      <w:pPr>
        <w:numPr>
          <w:ilvl w:val="0"/>
          <w:numId w:val="11"/>
        </w:numPr>
        <w:pBdr>
          <w:top w:val="nil"/>
          <w:left w:val="nil"/>
          <w:bottom w:val="nil"/>
          <w:right w:val="nil"/>
          <w:between w:val="nil"/>
        </w:pBdr>
        <w:tabs>
          <w:tab w:val="left" w:pos="284"/>
        </w:tabs>
        <w:spacing w:before="120"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Gli obiettivi, le modalità e le regole di svolgimento del percorso personalizzato sono definiti nel Progetto Formativo Individuale che deve essere sottoscritto dai tutor dei due soggetti, dal tirocinante e dal genitore nel caso di tirocinante minorenne. Il PFI è parte integrante della presente convenzione.</w:t>
      </w:r>
    </w:p>
    <w:p w14:paraId="3B7B65F6" w14:textId="1A0CA55A" w:rsidR="00B527F5" w:rsidRPr="00971CBD" w:rsidRDefault="00B527F5" w:rsidP="00B527F5">
      <w:pPr>
        <w:numPr>
          <w:ilvl w:val="0"/>
          <w:numId w:val="11"/>
        </w:numPr>
        <w:pBdr>
          <w:top w:val="nil"/>
          <w:left w:val="nil"/>
          <w:bottom w:val="nil"/>
          <w:right w:val="nil"/>
          <w:between w:val="nil"/>
        </w:pBdr>
        <w:tabs>
          <w:tab w:val="left" w:pos="284"/>
        </w:tabs>
        <w:spacing w:before="120"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Le parti si obbligano a garantire al tirocinante la formazione prevista </w:t>
      </w:r>
      <w:r w:rsidRPr="00887652">
        <w:rPr>
          <w:rFonts w:ascii="Verdana" w:eastAsia="Cambria" w:hAnsi="Verdana" w:cs="Cambria"/>
          <w:color w:val="000000"/>
          <w:sz w:val="18"/>
          <w:szCs w:val="18"/>
        </w:rPr>
        <w:t xml:space="preserve">nel Progetto </w:t>
      </w:r>
      <w:r w:rsidR="00296E44" w:rsidRPr="00887652">
        <w:rPr>
          <w:rFonts w:ascii="Verdana" w:eastAsia="Cambria" w:hAnsi="Verdana" w:cs="Cambria"/>
          <w:color w:val="000000"/>
          <w:sz w:val="18"/>
          <w:szCs w:val="18"/>
        </w:rPr>
        <w:t>F</w:t>
      </w:r>
      <w:r w:rsidRPr="00887652">
        <w:rPr>
          <w:rFonts w:ascii="Verdana" w:eastAsia="Cambria" w:hAnsi="Verdana" w:cs="Cambria"/>
          <w:color w:val="000000"/>
          <w:sz w:val="18"/>
          <w:szCs w:val="18"/>
        </w:rPr>
        <w:t xml:space="preserve">ormativo </w:t>
      </w:r>
      <w:r w:rsidR="00296E44" w:rsidRPr="00887652">
        <w:rPr>
          <w:rFonts w:ascii="Verdana" w:eastAsia="Cambria" w:hAnsi="Verdana" w:cs="Cambria"/>
          <w:color w:val="000000"/>
          <w:sz w:val="18"/>
          <w:szCs w:val="18"/>
        </w:rPr>
        <w:t>I</w:t>
      </w:r>
      <w:r w:rsidRPr="00887652">
        <w:rPr>
          <w:rFonts w:ascii="Verdana" w:eastAsia="Cambria" w:hAnsi="Verdana" w:cs="Cambria"/>
          <w:color w:val="000000"/>
          <w:sz w:val="18"/>
          <w:szCs w:val="18"/>
        </w:rPr>
        <w:t>ndividuale</w:t>
      </w:r>
      <w:r w:rsidRPr="00971CBD">
        <w:rPr>
          <w:rFonts w:ascii="Verdana" w:eastAsia="Cambria" w:hAnsi="Verdana" w:cs="Cambria"/>
          <w:color w:val="000000"/>
          <w:sz w:val="18"/>
          <w:szCs w:val="18"/>
        </w:rPr>
        <w:t xml:space="preserve"> anche attraverso le funzioni di tutoraggio di cui al successivo art. 3 ed in particolare la formazione in materia di salute e sicurezza secondo quanto stabilito al successivo art. 6.</w:t>
      </w:r>
    </w:p>
    <w:p w14:paraId="0803649D" w14:textId="77777777" w:rsidR="00B527F5" w:rsidRPr="00971CBD" w:rsidRDefault="00B527F5" w:rsidP="00B527F5">
      <w:pPr>
        <w:numPr>
          <w:ilvl w:val="0"/>
          <w:numId w:val="11"/>
        </w:numPr>
        <w:pBdr>
          <w:top w:val="nil"/>
          <w:left w:val="nil"/>
          <w:bottom w:val="nil"/>
          <w:right w:val="nil"/>
          <w:between w:val="nil"/>
        </w:pBdr>
        <w:tabs>
          <w:tab w:val="left" w:pos="284"/>
        </w:tabs>
        <w:spacing w:before="120" w:after="28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La titolarità del percorso, della progettazione formativa, della valutazione e della certificazione delle competenze acquisite è in capo all’istituzione scolastica.</w:t>
      </w:r>
    </w:p>
    <w:p w14:paraId="05379123" w14:textId="77777777"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p>
    <w:p w14:paraId="1375422D" w14:textId="77777777" w:rsidR="0095006C" w:rsidRDefault="0095006C" w:rsidP="00B527F5">
      <w:pPr>
        <w:tabs>
          <w:tab w:val="left" w:pos="8931"/>
        </w:tabs>
        <w:spacing w:after="0" w:line="240" w:lineRule="auto"/>
        <w:jc w:val="center"/>
        <w:rPr>
          <w:rFonts w:ascii="Verdana" w:eastAsia="Cambria" w:hAnsi="Verdana" w:cs="Cambria"/>
          <w:b/>
          <w:color w:val="000000"/>
          <w:sz w:val="18"/>
          <w:szCs w:val="18"/>
        </w:rPr>
      </w:pPr>
    </w:p>
    <w:p w14:paraId="3FC7A4BC" w14:textId="37495601"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lastRenderedPageBreak/>
        <w:t>ARTICOLO 3</w:t>
      </w:r>
    </w:p>
    <w:p w14:paraId="6907A2E6" w14:textId="77777777"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le funzioni di tutoraggio</w:t>
      </w:r>
    </w:p>
    <w:p w14:paraId="675B3B45" w14:textId="77777777" w:rsidR="00740797"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219351DD" w14:textId="77777777" w:rsidR="00740797" w:rsidRPr="00971CBD"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65015341" w14:textId="77777777" w:rsidR="00B527F5" w:rsidRPr="00740797" w:rsidRDefault="00B527F5" w:rsidP="00740797">
      <w:pPr>
        <w:numPr>
          <w:ilvl w:val="0"/>
          <w:numId w:val="19"/>
        </w:numPr>
        <w:pBdr>
          <w:top w:val="nil"/>
          <w:left w:val="nil"/>
          <w:bottom w:val="nil"/>
          <w:right w:val="nil"/>
          <w:between w:val="nil"/>
        </w:pBdr>
        <w:tabs>
          <w:tab w:val="left" w:pos="284"/>
        </w:tabs>
        <w:spacing w:before="120" w:after="0" w:line="240" w:lineRule="auto"/>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Durante lo svolgimento del tirocinio le attività sono seguite e verificate dal tutor del soggetto promotore e dal tutor del soggetto ospitante, indicati nel Progetto formativo individuale. Ciascuna delle parti potrà effettuare motivate sostituzioni del personale indicato in avvio, previa comunicazione alle parti.</w:t>
      </w:r>
    </w:p>
    <w:p w14:paraId="7EE3CE8F" w14:textId="77777777" w:rsidR="00B527F5" w:rsidRPr="00971CBD" w:rsidRDefault="00B527F5" w:rsidP="00740797">
      <w:pPr>
        <w:numPr>
          <w:ilvl w:val="0"/>
          <w:numId w:val="19"/>
        </w:numPr>
        <w:pBdr>
          <w:top w:val="nil"/>
          <w:left w:val="nil"/>
          <w:bottom w:val="nil"/>
          <w:right w:val="nil"/>
          <w:between w:val="nil"/>
        </w:pBdr>
        <w:tabs>
          <w:tab w:val="left" w:pos="284"/>
        </w:tabs>
        <w:spacing w:before="120" w:after="0" w:line="240" w:lineRule="auto"/>
        <w:ind w:left="284"/>
        <w:jc w:val="both"/>
        <w:rPr>
          <w:rFonts w:ascii="Verdana" w:hAnsi="Verdana" w:cs="Arial"/>
          <w:color w:val="000000"/>
          <w:sz w:val="18"/>
          <w:szCs w:val="18"/>
        </w:rPr>
      </w:pPr>
      <w:r w:rsidRPr="00740797">
        <w:rPr>
          <w:rFonts w:ascii="Verdana" w:eastAsia="Cambria" w:hAnsi="Verdana" w:cs="Cambria"/>
          <w:color w:val="000000"/>
          <w:sz w:val="18"/>
          <w:szCs w:val="18"/>
        </w:rPr>
        <w:t>Il tutor del</w:t>
      </w:r>
      <w:r w:rsidRPr="00971CBD">
        <w:rPr>
          <w:rFonts w:ascii="Verdana" w:hAnsi="Verdana" w:cs="Arial"/>
          <w:color w:val="000000"/>
          <w:sz w:val="18"/>
          <w:szCs w:val="18"/>
        </w:rPr>
        <w:t xml:space="preserve"> soggetto promotore collabora alla stesura del progetto formativo, si occupa dell’organizzazione e del monitoraggio del tirocinio e dei rapporti con il consiglio di classe.</w:t>
      </w:r>
    </w:p>
    <w:p w14:paraId="04783E03" w14:textId="77777777" w:rsidR="00B527F5" w:rsidRPr="00740797" w:rsidRDefault="00B527F5" w:rsidP="00740797">
      <w:pPr>
        <w:numPr>
          <w:ilvl w:val="0"/>
          <w:numId w:val="19"/>
        </w:numPr>
        <w:pBdr>
          <w:top w:val="nil"/>
          <w:left w:val="nil"/>
          <w:bottom w:val="nil"/>
          <w:right w:val="nil"/>
          <w:between w:val="nil"/>
        </w:pBdr>
        <w:tabs>
          <w:tab w:val="left" w:pos="284"/>
        </w:tabs>
        <w:spacing w:before="120" w:after="0" w:line="240" w:lineRule="auto"/>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Il tutor del soggetto ospitante è nominato nel rispetto dei requisiti indicati dagli Indirizzi regionali; è responsabile dell’inserimento e affiancamento del tirocinante sul luogo di lavoro per tutta la durata del tirocinio, dell’attuazione del progetto formativo individuale e, della compilazione della documentazione relativa al tirocinio prevista dall’ente promotore (registri, etc.).</w:t>
      </w:r>
    </w:p>
    <w:p w14:paraId="13EFA886" w14:textId="77777777" w:rsidR="00B527F5" w:rsidRPr="00740797" w:rsidRDefault="00B527F5" w:rsidP="00740797">
      <w:pPr>
        <w:numPr>
          <w:ilvl w:val="0"/>
          <w:numId w:val="19"/>
        </w:numPr>
        <w:pBdr>
          <w:top w:val="nil"/>
          <w:left w:val="nil"/>
          <w:bottom w:val="nil"/>
          <w:right w:val="nil"/>
          <w:between w:val="nil"/>
        </w:pBdr>
        <w:tabs>
          <w:tab w:val="left" w:pos="284"/>
        </w:tabs>
        <w:spacing w:before="120" w:after="0" w:line="240" w:lineRule="auto"/>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Il progetto formativo individuale descrive i compiti specifici dei tutor.</w:t>
      </w:r>
    </w:p>
    <w:p w14:paraId="6C20CF54" w14:textId="77777777" w:rsidR="00B527F5" w:rsidRPr="00971CBD" w:rsidRDefault="00B527F5" w:rsidP="00B527F5">
      <w:pPr>
        <w:pBdr>
          <w:top w:val="nil"/>
          <w:left w:val="nil"/>
          <w:bottom w:val="nil"/>
          <w:right w:val="nil"/>
          <w:between w:val="nil"/>
        </w:pBdr>
        <w:tabs>
          <w:tab w:val="left" w:pos="284"/>
        </w:tabs>
        <w:spacing w:after="0" w:line="240" w:lineRule="auto"/>
        <w:ind w:left="284"/>
        <w:jc w:val="both"/>
        <w:rPr>
          <w:rFonts w:ascii="Verdana" w:eastAsia="Cambria" w:hAnsi="Verdana" w:cs="Cambria"/>
          <w:color w:val="000000"/>
          <w:sz w:val="18"/>
          <w:szCs w:val="18"/>
        </w:rPr>
      </w:pPr>
    </w:p>
    <w:p w14:paraId="6A7F7636" w14:textId="77777777" w:rsidR="00740797" w:rsidRDefault="00740797" w:rsidP="00B527F5">
      <w:pPr>
        <w:tabs>
          <w:tab w:val="left" w:pos="8931"/>
        </w:tabs>
        <w:spacing w:before="120" w:after="0" w:line="240" w:lineRule="auto"/>
        <w:jc w:val="center"/>
        <w:rPr>
          <w:rFonts w:ascii="Verdana" w:eastAsia="Cambria" w:hAnsi="Verdana" w:cs="Cambria"/>
          <w:b/>
          <w:color w:val="000000"/>
          <w:sz w:val="18"/>
          <w:szCs w:val="18"/>
        </w:rPr>
      </w:pPr>
    </w:p>
    <w:p w14:paraId="41BEC1A0" w14:textId="5927E4C0" w:rsidR="00B527F5" w:rsidRPr="00971CBD" w:rsidRDefault="00B527F5" w:rsidP="00B527F5">
      <w:pPr>
        <w:tabs>
          <w:tab w:val="left" w:pos="8931"/>
        </w:tabs>
        <w:spacing w:before="120"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4</w:t>
      </w:r>
    </w:p>
    <w:p w14:paraId="4E16F78F" w14:textId="77777777" w:rsidR="00B527F5" w:rsidRPr="00971CBD"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diritti e obblighi del tirocinante</w:t>
      </w:r>
    </w:p>
    <w:p w14:paraId="6223FA05" w14:textId="77777777" w:rsidR="00B527F5" w:rsidRDefault="00B527F5" w:rsidP="00B527F5">
      <w:pPr>
        <w:tabs>
          <w:tab w:val="left" w:pos="8931"/>
        </w:tabs>
        <w:spacing w:after="0" w:line="240" w:lineRule="auto"/>
        <w:jc w:val="center"/>
        <w:rPr>
          <w:rFonts w:ascii="Verdana" w:eastAsia="Cambria" w:hAnsi="Verdana" w:cs="Cambria"/>
          <w:b/>
          <w:color w:val="000000"/>
          <w:sz w:val="18"/>
          <w:szCs w:val="18"/>
        </w:rPr>
      </w:pPr>
    </w:p>
    <w:p w14:paraId="67F702A9" w14:textId="77777777" w:rsidR="00740797" w:rsidRPr="00971CBD" w:rsidRDefault="00740797" w:rsidP="00B527F5">
      <w:pPr>
        <w:tabs>
          <w:tab w:val="left" w:pos="8931"/>
        </w:tabs>
        <w:spacing w:after="0" w:line="240" w:lineRule="auto"/>
        <w:jc w:val="center"/>
        <w:rPr>
          <w:rFonts w:ascii="Verdana" w:eastAsia="Cambria" w:hAnsi="Verdana" w:cs="Cambria"/>
          <w:b/>
          <w:color w:val="000000"/>
          <w:sz w:val="18"/>
          <w:szCs w:val="18"/>
        </w:rPr>
      </w:pPr>
    </w:p>
    <w:p w14:paraId="193B8030" w14:textId="77777777" w:rsidR="00B527F5" w:rsidRPr="00971CBD" w:rsidRDefault="00B527F5" w:rsidP="00B527F5">
      <w:pPr>
        <w:numPr>
          <w:ilvl w:val="0"/>
          <w:numId w:val="4"/>
        </w:numPr>
        <w:pBdr>
          <w:top w:val="nil"/>
          <w:left w:val="nil"/>
          <w:bottom w:val="nil"/>
          <w:right w:val="nil"/>
          <w:between w:val="nil"/>
        </w:pBdr>
        <w:tabs>
          <w:tab w:val="left" w:pos="284"/>
        </w:tabs>
        <w:spacing w:after="0" w:line="36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Le parti concordano che:</w:t>
      </w:r>
    </w:p>
    <w:p w14:paraId="1AB17A45" w14:textId="77777777"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durante lo svolgimento del tirocinio è tenuto a svolgere le attività previste dal progetto formativo individuale e concordate con i tutor del soggetto promotore e del soggetto ospitante, osservando gli orari concordati, rispettando l’ambiente di lavoro e le esigenze di coordinamento dell’attività di tirocinio con l’attività del datore di lavoro;</w:t>
      </w:r>
    </w:p>
    <w:p w14:paraId="25AC71D3" w14:textId="4634074F"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bCs/>
          <w:color w:val="000000"/>
          <w:sz w:val="18"/>
          <w:szCs w:val="18"/>
        </w:rPr>
      </w:pPr>
      <w:r w:rsidRPr="00971CBD">
        <w:rPr>
          <w:rFonts w:ascii="Verdana" w:eastAsia="Cambria" w:hAnsi="Verdana" w:cs="Cambria"/>
          <w:bCs/>
          <w:color w:val="000000"/>
          <w:sz w:val="18"/>
          <w:szCs w:val="18"/>
        </w:rPr>
        <w:t xml:space="preserve">ogni tirocinante deve svolgere mansioni coerenti con le competenze da sviluppare indicate nel Progetto formativo individuale, trasversali e specifiche di indirizzo, ed in ogni caso non rientranti in quelle a rischio previste dalla normativa nazionale; </w:t>
      </w:r>
    </w:p>
    <w:p w14:paraId="63976D70" w14:textId="77777777"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deve rispettare le norme in materia di igiene, salute e sicurezza sui luoghi di lavoro, in applicazione di quanto appreso durante l’attività formativa erogata dal soggetto promotore ai sensi del D.lgs. 81/2008, dell’Accordo Stato Regioni del 21.12.2011 e di eventuali specifici accordi territoriali;</w:t>
      </w:r>
    </w:p>
    <w:p w14:paraId="434E4DF6" w14:textId="77777777" w:rsidR="00B527F5" w:rsidRPr="002F0A7F"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color w:val="000000"/>
          <w:sz w:val="18"/>
          <w:szCs w:val="18"/>
        </w:rPr>
      </w:pPr>
      <w:r w:rsidRPr="002F0A7F">
        <w:rPr>
          <w:rFonts w:ascii="Verdana" w:eastAsia="Cambria" w:hAnsi="Verdana" w:cs="Cambria"/>
          <w:color w:val="000000"/>
          <w:sz w:val="18"/>
          <w:szCs w:val="18"/>
        </w:rPr>
        <w:t>ad ogni tirocinante devono essere garantite da parte del Soggetto ospitante condizioni che portino al contenimento del rischio [ad esempio utilizzo ove necessario di DPI, divieti di accesso a luoghi o impianti pericolosi, adozione di misure igieniche quali misure standard per rischio biologico, divieto di assegnazione di lavori notturni …];</w:t>
      </w:r>
    </w:p>
    <w:p w14:paraId="2E119BE7" w14:textId="77777777"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deve ottemperare agli obblighi di riservatezza per quanto attiene a dati, informazioni e conoscenze in merito ai procedimenti amministrativi e ai processi organizzativi acquisiti durante lo svolgimento del tirocinio.</w:t>
      </w:r>
    </w:p>
    <w:p w14:paraId="7496B5F8" w14:textId="77777777" w:rsidR="00B527F5" w:rsidRPr="00971CBD" w:rsidRDefault="00B527F5" w:rsidP="00B527F5">
      <w:pPr>
        <w:numPr>
          <w:ilvl w:val="0"/>
          <w:numId w:val="4"/>
        </w:numPr>
        <w:pBdr>
          <w:top w:val="nil"/>
          <w:left w:val="nil"/>
          <w:bottom w:val="nil"/>
          <w:right w:val="nil"/>
          <w:between w:val="nil"/>
        </w:pBdr>
        <w:tabs>
          <w:tab w:val="left" w:pos="284"/>
        </w:tabs>
        <w:spacing w:before="120" w:after="28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Al termine di ogni tirocinio il soggetto promotore rilascia al tirocinante le attestazioni previste dall’Istituzione scolastica.</w:t>
      </w:r>
    </w:p>
    <w:p w14:paraId="54CFEF1E" w14:textId="77777777" w:rsidR="00B527F5" w:rsidRPr="00971CBD" w:rsidRDefault="00B527F5" w:rsidP="00B527F5">
      <w:pPr>
        <w:pBdr>
          <w:top w:val="nil"/>
          <w:left w:val="nil"/>
          <w:bottom w:val="nil"/>
          <w:right w:val="nil"/>
          <w:between w:val="nil"/>
        </w:pBdr>
        <w:tabs>
          <w:tab w:val="left" w:pos="284"/>
        </w:tabs>
        <w:spacing w:after="0" w:line="240" w:lineRule="auto"/>
        <w:ind w:left="284"/>
        <w:jc w:val="both"/>
        <w:rPr>
          <w:rFonts w:ascii="Verdana" w:eastAsia="Cambria" w:hAnsi="Verdana" w:cs="Cambria"/>
          <w:color w:val="000000"/>
          <w:sz w:val="18"/>
          <w:szCs w:val="18"/>
        </w:rPr>
      </w:pPr>
    </w:p>
    <w:p w14:paraId="5086439B" w14:textId="77777777" w:rsidR="00740797" w:rsidRDefault="00740797" w:rsidP="00B527F5">
      <w:pPr>
        <w:tabs>
          <w:tab w:val="left" w:pos="8931"/>
        </w:tabs>
        <w:spacing w:after="0" w:line="240" w:lineRule="auto"/>
        <w:jc w:val="center"/>
        <w:rPr>
          <w:rFonts w:ascii="Verdana" w:eastAsia="Cambria" w:hAnsi="Verdana" w:cs="Cambria"/>
          <w:b/>
          <w:color w:val="000000"/>
          <w:sz w:val="18"/>
          <w:szCs w:val="18"/>
        </w:rPr>
      </w:pPr>
    </w:p>
    <w:p w14:paraId="48152DD6" w14:textId="36E6D500"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5</w:t>
      </w:r>
    </w:p>
    <w:p w14:paraId="6F8C3FB5" w14:textId="77777777" w:rsidR="00B527F5" w:rsidRDefault="00B527F5" w:rsidP="00B527F5">
      <w:pPr>
        <w:tabs>
          <w:tab w:val="left" w:pos="8931"/>
        </w:tabs>
        <w:spacing w:after="24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garanzie assicurative e comunicazioni obbligatorie</w:t>
      </w:r>
    </w:p>
    <w:p w14:paraId="340FBD6A" w14:textId="77777777" w:rsidR="0071608D" w:rsidRDefault="0071608D" w:rsidP="00B527F5">
      <w:pPr>
        <w:tabs>
          <w:tab w:val="left" w:pos="8931"/>
        </w:tabs>
        <w:spacing w:after="240" w:line="240" w:lineRule="auto"/>
        <w:jc w:val="center"/>
        <w:rPr>
          <w:rFonts w:ascii="Verdana" w:eastAsia="Cambria" w:hAnsi="Verdana" w:cs="Cambria"/>
          <w:b/>
          <w:smallCaps/>
          <w:color w:val="000000"/>
          <w:sz w:val="18"/>
          <w:szCs w:val="18"/>
        </w:rPr>
      </w:pPr>
    </w:p>
    <w:p w14:paraId="72750234" w14:textId="77777777" w:rsidR="00B527F5" w:rsidRPr="00971CBD" w:rsidRDefault="00B527F5" w:rsidP="00740797">
      <w:pPr>
        <w:numPr>
          <w:ilvl w:val="0"/>
          <w:numId w:val="5"/>
        </w:numPr>
        <w:pBdr>
          <w:top w:val="nil"/>
          <w:left w:val="nil"/>
          <w:bottom w:val="nil"/>
          <w:right w:val="nil"/>
          <w:between w:val="nil"/>
        </w:pBdr>
        <w:tabs>
          <w:tab w:val="left" w:pos="284"/>
        </w:tabs>
        <w:spacing w:before="120" w:line="36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Il tirocinante è assicurato:</w:t>
      </w:r>
    </w:p>
    <w:p w14:paraId="0DE2840C" w14:textId="10795758" w:rsidR="00B527F5" w:rsidRPr="0071608D" w:rsidRDefault="00B527F5" w:rsidP="0071608D">
      <w:pPr>
        <w:pStyle w:val="Paragrafoelenco"/>
        <w:numPr>
          <w:ilvl w:val="0"/>
          <w:numId w:val="14"/>
        </w:numPr>
        <w:pBdr>
          <w:top w:val="nil"/>
          <w:left w:val="nil"/>
          <w:bottom w:val="nil"/>
          <w:right w:val="nil"/>
          <w:between w:val="nil"/>
        </w:pBdr>
        <w:tabs>
          <w:tab w:val="left" w:pos="284"/>
        </w:tabs>
        <w:spacing w:before="120" w:after="280" w:line="240" w:lineRule="auto"/>
        <w:jc w:val="both"/>
        <w:rPr>
          <w:rFonts w:ascii="Verdana" w:eastAsia="Cambria" w:hAnsi="Verdana" w:cs="Cambria"/>
          <w:color w:val="000000"/>
          <w:sz w:val="18"/>
          <w:szCs w:val="18"/>
        </w:rPr>
      </w:pPr>
      <w:r w:rsidRPr="0071608D">
        <w:rPr>
          <w:rFonts w:ascii="Verdana" w:eastAsia="Cambria" w:hAnsi="Verdana" w:cs="Cambria"/>
          <w:color w:val="000000"/>
          <w:sz w:val="18"/>
          <w:szCs w:val="18"/>
        </w:rPr>
        <w:t>presso l’Istituto Nazionale per l’assicurazione contro gli infortuni sul lavoro</w:t>
      </w:r>
      <w:r w:rsidR="00887652" w:rsidRPr="0071608D">
        <w:rPr>
          <w:rFonts w:ascii="Verdana" w:eastAsia="Cambria" w:hAnsi="Verdana" w:cs="Cambria"/>
          <w:color w:val="000000"/>
          <w:sz w:val="18"/>
          <w:szCs w:val="18"/>
        </w:rPr>
        <w:t xml:space="preserve"> (INAIL)</w:t>
      </w:r>
      <w:r w:rsidRPr="0071608D">
        <w:rPr>
          <w:rFonts w:ascii="Verdana" w:eastAsia="Cambria" w:hAnsi="Verdana" w:cs="Cambria"/>
          <w:color w:val="000000"/>
          <w:sz w:val="18"/>
          <w:szCs w:val="18"/>
        </w:rPr>
        <w:t xml:space="preserve"> e le malattie professionali per conto dello Stato D</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P</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R</w:t>
      </w:r>
      <w:r w:rsidR="00296E44" w:rsidRPr="0071608D">
        <w:rPr>
          <w:rFonts w:ascii="Verdana" w:eastAsia="Cambria" w:hAnsi="Verdana" w:cs="Cambria"/>
          <w:color w:val="000000"/>
          <w:sz w:val="18"/>
          <w:szCs w:val="18"/>
        </w:rPr>
        <w:t>. n.</w:t>
      </w:r>
      <w:r w:rsidRPr="0071608D">
        <w:rPr>
          <w:rFonts w:ascii="Verdana" w:eastAsia="Cambria" w:hAnsi="Verdana" w:cs="Cambria"/>
          <w:color w:val="000000"/>
          <w:sz w:val="18"/>
          <w:szCs w:val="18"/>
        </w:rPr>
        <w:t xml:space="preserve"> 1124/65, artt. 127 e 190 integrato da</w:t>
      </w:r>
      <w:r w:rsidR="00296E44" w:rsidRPr="0071608D">
        <w:rPr>
          <w:rFonts w:ascii="Verdana" w:eastAsia="Cambria" w:hAnsi="Verdana" w:cs="Cambria"/>
          <w:color w:val="000000"/>
          <w:sz w:val="18"/>
          <w:szCs w:val="18"/>
        </w:rPr>
        <w:t>ll’</w:t>
      </w:r>
      <w:r w:rsidRPr="0071608D">
        <w:rPr>
          <w:rFonts w:ascii="Verdana" w:eastAsia="Cambria" w:hAnsi="Verdana" w:cs="Cambria"/>
          <w:color w:val="000000"/>
          <w:sz w:val="18"/>
          <w:szCs w:val="18"/>
        </w:rPr>
        <w:t xml:space="preserve"> art</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 xml:space="preserve"> 18 del </w:t>
      </w:r>
      <w:r w:rsidR="006C0A6C" w:rsidRPr="0071608D">
        <w:rPr>
          <w:rFonts w:ascii="Verdana" w:eastAsia="Cambria" w:hAnsi="Verdana" w:cs="Cambria"/>
          <w:color w:val="000000"/>
          <w:sz w:val="18"/>
          <w:szCs w:val="18"/>
        </w:rPr>
        <w:t>Il decreto-legge 4 maggio 2023, n. 48</w:t>
      </w:r>
      <w:r w:rsidR="003A24A1" w:rsidRPr="0071608D">
        <w:rPr>
          <w:rFonts w:ascii="Verdana" w:eastAsia="Cambria" w:hAnsi="Verdana" w:cs="Cambria"/>
          <w:color w:val="000000"/>
          <w:sz w:val="18"/>
          <w:szCs w:val="18"/>
        </w:rPr>
        <w:t xml:space="preserve"> convertito con modificazioni dalla L. 3 luglio 2023, n. 8</w:t>
      </w:r>
      <w:r w:rsidR="0071608D">
        <w:rPr>
          <w:rFonts w:ascii="Verdana" w:eastAsia="Cambria" w:hAnsi="Verdana" w:cs="Cambria"/>
          <w:color w:val="000000"/>
          <w:sz w:val="18"/>
          <w:szCs w:val="18"/>
        </w:rPr>
        <w:t>5;</w:t>
      </w:r>
    </w:p>
    <w:p w14:paraId="45F07D47" w14:textId="77777777" w:rsidR="00B527F5" w:rsidRPr="00971CBD" w:rsidRDefault="00B527F5" w:rsidP="00740797">
      <w:pPr>
        <w:numPr>
          <w:ilvl w:val="0"/>
          <w:numId w:val="14"/>
        </w:numPr>
        <w:pBdr>
          <w:top w:val="nil"/>
          <w:left w:val="nil"/>
          <w:bottom w:val="nil"/>
          <w:right w:val="nil"/>
          <w:between w:val="nil"/>
        </w:pBdr>
        <w:tabs>
          <w:tab w:val="left" w:pos="284"/>
        </w:tabs>
        <w:spacing w:line="240" w:lineRule="auto"/>
        <w:ind w:hanging="360"/>
        <w:jc w:val="both"/>
        <w:rPr>
          <w:rFonts w:ascii="Verdana" w:eastAsia="Cambria" w:hAnsi="Verdana" w:cs="Cambria"/>
          <w:color w:val="000000"/>
          <w:sz w:val="18"/>
          <w:szCs w:val="18"/>
        </w:rPr>
      </w:pPr>
      <w:r w:rsidRPr="00971CBD">
        <w:rPr>
          <w:rFonts w:ascii="Verdana" w:eastAsia="Cambria" w:hAnsi="Verdana" w:cs="Cambria"/>
          <w:color w:val="000000"/>
          <w:sz w:val="18"/>
          <w:szCs w:val="18"/>
        </w:rPr>
        <w:lastRenderedPageBreak/>
        <w:t>presso idonea compagnia assicurativa per la responsabilità civile verso terzi</w:t>
      </w:r>
      <w:r w:rsidRPr="00971CBD">
        <w:rPr>
          <w:rStyle w:val="Rimandonotaapidipagina"/>
          <w:rFonts w:ascii="Verdana" w:eastAsia="Cambria" w:hAnsi="Verdana" w:cs="Cambria"/>
          <w:color w:val="000000"/>
          <w:sz w:val="18"/>
          <w:szCs w:val="18"/>
        </w:rPr>
        <w:footnoteReference w:id="1"/>
      </w:r>
      <w:r w:rsidRPr="00971CBD">
        <w:rPr>
          <w:rFonts w:ascii="Verdana" w:eastAsia="Cambria" w:hAnsi="Verdana" w:cs="Cambria"/>
          <w:color w:val="000000"/>
          <w:sz w:val="18"/>
          <w:szCs w:val="18"/>
        </w:rPr>
        <w:t xml:space="preserve"> </w:t>
      </w:r>
    </w:p>
    <w:p w14:paraId="26769C1F" w14:textId="77777777" w:rsidR="00B527F5" w:rsidRPr="00971CBD" w:rsidRDefault="00B527F5" w:rsidP="00740797">
      <w:pPr>
        <w:numPr>
          <w:ilvl w:val="0"/>
          <w:numId w:val="5"/>
        </w:numPr>
        <w:pBdr>
          <w:top w:val="nil"/>
          <w:left w:val="nil"/>
          <w:bottom w:val="nil"/>
          <w:right w:val="nil"/>
          <w:between w:val="nil"/>
        </w:pBdr>
        <w:tabs>
          <w:tab w:val="left" w:pos="284"/>
        </w:tabs>
        <w:spacing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Le coperture assicurative riguardano anche le attività eventualmente svolte dal tirocinante al di fuori della sede operativa del soggetto ospitante SE PREVISTE nel progetto formativo individuale.</w:t>
      </w:r>
    </w:p>
    <w:p w14:paraId="2F502854" w14:textId="77777777" w:rsidR="00B527F5" w:rsidRPr="00971CBD" w:rsidRDefault="00B527F5" w:rsidP="00B527F5">
      <w:pPr>
        <w:pBdr>
          <w:top w:val="nil"/>
          <w:left w:val="nil"/>
          <w:bottom w:val="nil"/>
          <w:right w:val="nil"/>
          <w:between w:val="nil"/>
        </w:pBdr>
        <w:tabs>
          <w:tab w:val="left" w:pos="284"/>
        </w:tabs>
        <w:spacing w:before="120" w:after="120" w:line="240" w:lineRule="auto"/>
        <w:ind w:left="284"/>
        <w:jc w:val="both"/>
        <w:rPr>
          <w:rFonts w:ascii="Verdana" w:eastAsia="Cambria" w:hAnsi="Verdana" w:cs="Cambria"/>
          <w:color w:val="000000"/>
          <w:sz w:val="18"/>
          <w:szCs w:val="18"/>
        </w:rPr>
      </w:pPr>
    </w:p>
    <w:p w14:paraId="3127FAE7" w14:textId="5BDA0186" w:rsidR="00B527F5" w:rsidRPr="00971CBD" w:rsidRDefault="00B527F5" w:rsidP="00B527F5">
      <w:pPr>
        <w:tabs>
          <w:tab w:val="left" w:pos="8931"/>
        </w:tabs>
        <w:spacing w:before="120"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6</w:t>
      </w:r>
    </w:p>
    <w:p w14:paraId="65D14855" w14:textId="77777777"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misure in materia di tutela della salute e sicurezza nei luoghi di lavoro</w:t>
      </w:r>
    </w:p>
    <w:p w14:paraId="53A94CD0" w14:textId="77777777" w:rsidR="00740797" w:rsidRPr="00971CBD"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28D0CB9B" w14:textId="77777777" w:rsidR="00B527F5" w:rsidRDefault="00B527F5" w:rsidP="00B527F5">
      <w:pPr>
        <w:tabs>
          <w:tab w:val="left" w:pos="8931"/>
        </w:tabs>
        <w:spacing w:after="0" w:line="240" w:lineRule="auto"/>
        <w:jc w:val="both"/>
        <w:rPr>
          <w:rFonts w:ascii="Verdana" w:eastAsia="Cambria" w:hAnsi="Verdana" w:cs="Cambria"/>
          <w:color w:val="000000"/>
          <w:sz w:val="18"/>
          <w:szCs w:val="18"/>
        </w:rPr>
      </w:pPr>
    </w:p>
    <w:p w14:paraId="3AAB219E" w14:textId="77777777" w:rsidR="00740797" w:rsidRPr="00971CBD" w:rsidRDefault="00740797" w:rsidP="00B527F5">
      <w:pPr>
        <w:tabs>
          <w:tab w:val="left" w:pos="8931"/>
        </w:tabs>
        <w:spacing w:after="0" w:line="240" w:lineRule="auto"/>
        <w:jc w:val="both"/>
        <w:rPr>
          <w:rFonts w:ascii="Verdana" w:eastAsia="Cambria" w:hAnsi="Verdana" w:cs="Cambria"/>
          <w:color w:val="000000"/>
          <w:sz w:val="18"/>
          <w:szCs w:val="18"/>
        </w:rPr>
      </w:pPr>
    </w:p>
    <w:p w14:paraId="6D1FD445" w14:textId="77777777" w:rsidR="00B527F5" w:rsidRDefault="00B527F5" w:rsidP="00B527F5">
      <w:pPr>
        <w:widowControl w:val="0"/>
        <w:numPr>
          <w:ilvl w:val="0"/>
          <w:numId w:val="13"/>
        </w:numPr>
        <w:pBdr>
          <w:top w:val="nil"/>
          <w:left w:val="nil"/>
          <w:bottom w:val="nil"/>
          <w:right w:val="nil"/>
          <w:between w:val="nil"/>
        </w:pBdr>
        <w:spacing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Ai fini dell’applicazione dell’articolo 18 del D.lgs. 81/2008 </w:t>
      </w:r>
    </w:p>
    <w:p w14:paraId="3D3C3D0C" w14:textId="77777777" w:rsidR="00740797" w:rsidRPr="00971CBD" w:rsidRDefault="00740797" w:rsidP="00740797">
      <w:pPr>
        <w:widowControl w:val="0"/>
        <w:pBdr>
          <w:top w:val="nil"/>
          <w:left w:val="nil"/>
          <w:bottom w:val="nil"/>
          <w:right w:val="nil"/>
          <w:between w:val="nil"/>
        </w:pBdr>
        <w:spacing w:after="0" w:line="240" w:lineRule="auto"/>
        <w:ind w:left="284"/>
        <w:jc w:val="both"/>
        <w:rPr>
          <w:rFonts w:ascii="Verdana" w:eastAsia="Cambria" w:hAnsi="Verdana" w:cs="Cambria"/>
          <w:color w:val="000000"/>
          <w:sz w:val="18"/>
          <w:szCs w:val="18"/>
        </w:rPr>
      </w:pPr>
    </w:p>
    <w:p w14:paraId="791F4889" w14:textId="77777777" w:rsidR="00B527F5" w:rsidRPr="00971CBD" w:rsidRDefault="00B527F5" w:rsidP="00740797">
      <w:pPr>
        <w:widowControl w:val="0"/>
        <w:numPr>
          <w:ilvl w:val="1"/>
          <w:numId w:val="13"/>
        </w:numPr>
        <w:pBdr>
          <w:top w:val="nil"/>
          <w:left w:val="nil"/>
          <w:bottom w:val="nil"/>
          <w:right w:val="nil"/>
          <w:between w:val="nil"/>
        </w:pBdr>
        <w:spacing w:line="240" w:lineRule="auto"/>
        <w:ind w:left="709"/>
        <w:jc w:val="both"/>
        <w:rPr>
          <w:rFonts w:ascii="Verdana" w:eastAsia="Cambria" w:hAnsi="Verdana" w:cs="Cambria"/>
          <w:color w:val="000000"/>
          <w:sz w:val="18"/>
          <w:szCs w:val="18"/>
        </w:rPr>
      </w:pPr>
      <w:r w:rsidRPr="00971CBD">
        <w:rPr>
          <w:rFonts w:ascii="Verdana" w:eastAsia="Cambria" w:hAnsi="Verdana" w:cs="Cambria"/>
          <w:color w:val="000000"/>
          <w:sz w:val="18"/>
          <w:szCs w:val="18"/>
        </w:rPr>
        <w:t>il soggetto promotore si fa carico dei seguenti obblighi:</w:t>
      </w:r>
    </w:p>
    <w:p w14:paraId="402E9825" w14:textId="77777777" w:rsidR="00B527F5" w:rsidRPr="00971CBD" w:rsidRDefault="00B527F5" w:rsidP="00740797">
      <w:pPr>
        <w:widowControl w:val="0"/>
        <w:numPr>
          <w:ilvl w:val="1"/>
          <w:numId w:val="9"/>
        </w:numPr>
        <w:pBdr>
          <w:top w:val="nil"/>
          <w:left w:val="nil"/>
          <w:bottom w:val="nil"/>
          <w:right w:val="nil"/>
          <w:between w:val="nil"/>
        </w:pBdr>
        <w:tabs>
          <w:tab w:val="left" w:pos="1134"/>
        </w:tabs>
        <w:spacing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tener conto delle capacità e delle condizioni della struttura ospitante, in rapporto alla salute e sicurezza degli studenti impegnati nelle attività di tirocinio/PCTO;</w:t>
      </w:r>
    </w:p>
    <w:p w14:paraId="568F9E54" w14:textId="77777777" w:rsidR="00B527F5" w:rsidRPr="00971CBD" w:rsidRDefault="00B527F5" w:rsidP="00740797">
      <w:pPr>
        <w:widowControl w:val="0"/>
        <w:numPr>
          <w:ilvl w:val="1"/>
          <w:numId w:val="9"/>
        </w:numPr>
        <w:pBdr>
          <w:top w:val="nil"/>
          <w:left w:val="nil"/>
          <w:bottom w:val="nil"/>
          <w:right w:val="nil"/>
          <w:between w:val="nil"/>
        </w:pBdr>
        <w:tabs>
          <w:tab w:val="left" w:pos="1134"/>
        </w:tabs>
        <w:spacing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informare/formare lo studente in materia di norme relative a igiene, sicurezza e salute sui luoghi di lavoro, con particolare riguardo agli obblighi dello studente come previsti nell’</w:t>
      </w:r>
      <w:r w:rsidRPr="00971CBD">
        <w:rPr>
          <w:rFonts w:ascii="Verdana" w:eastAsia="Cambria" w:hAnsi="Verdana" w:cs="Cambria"/>
          <w:sz w:val="18"/>
          <w:szCs w:val="18"/>
        </w:rPr>
        <w:t xml:space="preserve"> </w:t>
      </w:r>
      <w:r w:rsidRPr="00971CBD">
        <w:rPr>
          <w:rFonts w:ascii="Verdana" w:eastAsia="Cambria" w:hAnsi="Verdana" w:cs="Cambria"/>
          <w:color w:val="000000"/>
          <w:sz w:val="18"/>
          <w:szCs w:val="18"/>
        </w:rPr>
        <w:t>art. 20 D.lgs. 81/2008;</w:t>
      </w:r>
    </w:p>
    <w:p w14:paraId="1C46FCE0" w14:textId="77777777" w:rsidR="00B527F5" w:rsidRPr="00971CBD" w:rsidRDefault="00B527F5" w:rsidP="00740797">
      <w:pPr>
        <w:widowControl w:val="0"/>
        <w:numPr>
          <w:ilvl w:val="1"/>
          <w:numId w:val="13"/>
        </w:numPr>
        <w:pBdr>
          <w:top w:val="nil"/>
          <w:left w:val="nil"/>
          <w:bottom w:val="nil"/>
          <w:right w:val="nil"/>
          <w:between w:val="nil"/>
        </w:pBdr>
        <w:tabs>
          <w:tab w:val="left" w:pos="1134"/>
        </w:tabs>
        <w:spacing w:before="240" w:after="0" w:line="240" w:lineRule="auto"/>
        <w:ind w:left="709"/>
        <w:jc w:val="both"/>
        <w:rPr>
          <w:rFonts w:ascii="Verdana" w:eastAsia="Cambria" w:hAnsi="Verdana" w:cs="Cambria"/>
          <w:color w:val="000000"/>
          <w:sz w:val="18"/>
          <w:szCs w:val="18"/>
        </w:rPr>
      </w:pPr>
      <w:r w:rsidRPr="00971CBD">
        <w:rPr>
          <w:rFonts w:ascii="Verdana" w:eastAsia="Cambria" w:hAnsi="Verdana" w:cs="Cambria"/>
          <w:color w:val="000000"/>
          <w:sz w:val="18"/>
          <w:szCs w:val="18"/>
        </w:rPr>
        <w:t>il soggetto ospitante si impegna a:</w:t>
      </w:r>
    </w:p>
    <w:p w14:paraId="6A5FF0D8" w14:textId="77777777" w:rsidR="00B527F5" w:rsidRPr="00971CBD" w:rsidRDefault="00B527F5" w:rsidP="00740797">
      <w:pPr>
        <w:pStyle w:val="Paragrafoelenco"/>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rispettare le norme antinfortunistiche e di igiene sul lavoro;</w:t>
      </w:r>
    </w:p>
    <w:p w14:paraId="7DA775A4" w14:textId="77777777" w:rsidR="00B527F5" w:rsidRPr="00971CBD" w:rsidRDefault="00B527F5" w:rsidP="00740797">
      <w:pPr>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garantire allo studente/agli studenti coinvolti nel percorso, per il tramite del tutor della struttura ospitante, l’assistenza e la formazione necessarie in termini di salute e sicurezza sui luoghi di lavoro relativi al contesto specifico e formazione e assistenza integrative rispetto alla formazione già erogata dal soggetto promotore;</w:t>
      </w:r>
    </w:p>
    <w:p w14:paraId="1C59195B" w14:textId="77777777" w:rsidR="00B527F5" w:rsidRPr="00971CBD" w:rsidRDefault="00B527F5" w:rsidP="00740797">
      <w:pPr>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informare tempestivamente il soggetto promotore di qualsiasi incidente accada allo studente;</w:t>
      </w:r>
    </w:p>
    <w:p w14:paraId="212E6671" w14:textId="77777777" w:rsidR="00B527F5" w:rsidRPr="00971CBD" w:rsidRDefault="00B527F5" w:rsidP="00740797">
      <w:pPr>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individuare il tutor esterno in un soggetto che sia competente e adeguatamente formato in materia di sicurezza e salute nei luoghi di lavoro o che si avvalga di professionalità adeguate in materia (es. RSPP);</w:t>
      </w:r>
    </w:p>
    <w:p w14:paraId="0C1CC13D" w14:textId="77777777" w:rsidR="00B527F5" w:rsidRPr="00971CBD" w:rsidRDefault="00B527F5" w:rsidP="00B527F5">
      <w:pPr>
        <w:widowControl w:val="0"/>
        <w:pBdr>
          <w:top w:val="nil"/>
          <w:left w:val="nil"/>
          <w:bottom w:val="nil"/>
          <w:right w:val="nil"/>
          <w:between w:val="nil"/>
        </w:pBdr>
        <w:tabs>
          <w:tab w:val="left" w:pos="1134"/>
        </w:tabs>
        <w:spacing w:after="0" w:line="240" w:lineRule="auto"/>
        <w:ind w:left="1134"/>
        <w:jc w:val="both"/>
        <w:rPr>
          <w:rFonts w:ascii="Verdana" w:eastAsia="Cambria" w:hAnsi="Verdana" w:cs="Cambria"/>
          <w:color w:val="000000"/>
          <w:sz w:val="18"/>
          <w:szCs w:val="18"/>
        </w:rPr>
      </w:pPr>
    </w:p>
    <w:p w14:paraId="462DFFE0" w14:textId="77777777" w:rsidR="00B527F5" w:rsidRPr="00971CBD" w:rsidRDefault="00B527F5" w:rsidP="00B527F5">
      <w:pPr>
        <w:pStyle w:val="Paragrafoelenco"/>
        <w:numPr>
          <w:ilvl w:val="0"/>
          <w:numId w:val="17"/>
        </w:numPr>
        <w:tabs>
          <w:tab w:val="left" w:pos="8931"/>
        </w:tabs>
        <w:autoSpaceDE w:val="0"/>
        <w:autoSpaceDN w:val="0"/>
        <w:adjustRightInd w:val="0"/>
        <w:spacing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Preso atto che ai sensi dell’art. 2 comma 1 lett. a) del D.lgs. 81/2008 “Testo Unico sulla salute e sicurezza sul lavoro”, il tirocinante, ai fini ed agli effetti delle disposizioni dello stesso decreto legislativo, deve essere inteso come “lavoratore”, le parti si impegnano a farsi carico delle misure di tutela e degli obblighi stabiliti dalla normativa come segue:</w:t>
      </w:r>
    </w:p>
    <w:p w14:paraId="6DBE0F7C" w14:textId="77777777" w:rsidR="00B527F5" w:rsidRPr="00971CBD" w:rsidRDefault="00B527F5" w:rsidP="00B527F5">
      <w:pPr>
        <w:tabs>
          <w:tab w:val="left" w:pos="8931"/>
        </w:tabs>
        <w:autoSpaceDE w:val="0"/>
        <w:autoSpaceDN w:val="0"/>
        <w:adjustRightInd w:val="0"/>
        <w:spacing w:after="0" w:line="240" w:lineRule="auto"/>
        <w:jc w:val="both"/>
        <w:rPr>
          <w:rFonts w:ascii="Verdana" w:hAnsi="Verdana" w:cs="Arial"/>
          <w:color w:val="000000"/>
          <w:sz w:val="18"/>
          <w:szCs w:val="18"/>
        </w:rPr>
      </w:pPr>
    </w:p>
    <w:p w14:paraId="2F650375" w14:textId="77777777" w:rsidR="00B527F5" w:rsidRPr="00971CBD" w:rsidRDefault="00B527F5" w:rsidP="00740797">
      <w:pPr>
        <w:pStyle w:val="Paragrafoelenco"/>
        <w:numPr>
          <w:ilvl w:val="0"/>
          <w:numId w:val="21"/>
        </w:numPr>
        <w:tabs>
          <w:tab w:val="left" w:pos="709"/>
        </w:tabs>
        <w:autoSpaceDE w:val="0"/>
        <w:autoSpaceDN w:val="0"/>
        <w:adjustRightInd w:val="0"/>
        <w:spacing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“Formazione dei lavoratori e dei loro rappresentanti” ai sensi dell’art. 37 D.lgs. 81/2008 così come definiti dall’Accordo in Conferenza Permanente per i rapporti tra lo Stato, le Regioni e le Province Autonome n. 221/CSR del 21.12.2011:</w:t>
      </w:r>
    </w:p>
    <w:p w14:paraId="51425946" w14:textId="77777777" w:rsidR="00B527F5" w:rsidRPr="002F0A7F" w:rsidRDefault="00B527F5" w:rsidP="000C184C">
      <w:pPr>
        <w:pStyle w:val="Paragrafoelenco"/>
        <w:numPr>
          <w:ilvl w:val="0"/>
          <w:numId w:val="22"/>
        </w:numPr>
        <w:tabs>
          <w:tab w:val="left" w:pos="1134"/>
        </w:tabs>
        <w:autoSpaceDE w:val="0"/>
        <w:autoSpaceDN w:val="0"/>
        <w:adjustRightInd w:val="0"/>
        <w:spacing w:before="120" w:after="0" w:line="240" w:lineRule="auto"/>
        <w:contextualSpacing w:val="0"/>
        <w:jc w:val="both"/>
        <w:rPr>
          <w:rFonts w:ascii="Verdana" w:hAnsi="Verdana" w:cs="Arial"/>
          <w:color w:val="000000"/>
          <w:sz w:val="18"/>
          <w:szCs w:val="18"/>
        </w:rPr>
      </w:pPr>
      <w:r w:rsidRPr="002F0A7F">
        <w:rPr>
          <w:rFonts w:ascii="Verdana" w:hAnsi="Verdana" w:cs="Arial"/>
          <w:color w:val="000000"/>
          <w:sz w:val="18"/>
          <w:szCs w:val="18"/>
        </w:rPr>
        <w:t>formazione generale: erogazione a carico del soggetto promotore per n. 4 ore</w:t>
      </w:r>
      <w:r w:rsidRPr="002F0A7F">
        <w:rPr>
          <w:rFonts w:ascii="Verdana" w:hAnsi="Verdana" w:cs="Arial"/>
          <w:i/>
          <w:color w:val="000000"/>
          <w:sz w:val="18"/>
          <w:szCs w:val="18"/>
        </w:rPr>
        <w:t>;</w:t>
      </w:r>
    </w:p>
    <w:p w14:paraId="7967ADFD" w14:textId="77777777" w:rsidR="00B527F5" w:rsidRPr="002F0A7F" w:rsidRDefault="00B527F5" w:rsidP="000C184C">
      <w:pPr>
        <w:pStyle w:val="Paragrafoelenco"/>
        <w:numPr>
          <w:ilvl w:val="0"/>
          <w:numId w:val="22"/>
        </w:numPr>
        <w:tabs>
          <w:tab w:val="left" w:pos="1134"/>
        </w:tabs>
        <w:autoSpaceDE w:val="0"/>
        <w:autoSpaceDN w:val="0"/>
        <w:adjustRightInd w:val="0"/>
        <w:spacing w:before="120" w:after="0" w:line="240" w:lineRule="auto"/>
        <w:contextualSpacing w:val="0"/>
        <w:jc w:val="both"/>
        <w:rPr>
          <w:rFonts w:ascii="Verdana" w:hAnsi="Verdana" w:cs="Arial"/>
          <w:color w:val="000000"/>
          <w:sz w:val="18"/>
          <w:szCs w:val="18"/>
        </w:rPr>
      </w:pPr>
      <w:r w:rsidRPr="002F0A7F">
        <w:rPr>
          <w:rFonts w:ascii="Verdana" w:hAnsi="Verdana" w:cs="Arial"/>
          <w:color w:val="000000"/>
          <w:sz w:val="18"/>
          <w:szCs w:val="18"/>
        </w:rPr>
        <w:t>formazione specifica: erogazione a carico del soggetto promotore per almeno n. 8 ore</w:t>
      </w:r>
      <w:r w:rsidRPr="002F0A7F">
        <w:rPr>
          <w:rFonts w:ascii="Verdana" w:hAnsi="Verdana" w:cs="Arial"/>
          <w:i/>
          <w:color w:val="000000"/>
          <w:sz w:val="18"/>
          <w:szCs w:val="18"/>
        </w:rPr>
        <w:t>;</w:t>
      </w:r>
    </w:p>
    <w:p w14:paraId="198AC1C4" w14:textId="77777777" w:rsidR="00B527F5" w:rsidRPr="00971CBD" w:rsidRDefault="00B527F5" w:rsidP="00740797">
      <w:pPr>
        <w:pStyle w:val="Paragrafoelenco"/>
        <w:numPr>
          <w:ilvl w:val="0"/>
          <w:numId w:val="21"/>
        </w:numPr>
        <w:tabs>
          <w:tab w:val="left" w:pos="709"/>
        </w:tabs>
        <w:autoSpaceDE w:val="0"/>
        <w:autoSpaceDN w:val="0"/>
        <w:adjustRightInd w:val="0"/>
        <w:spacing w:before="120"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“Sorveglianza sanitaria” ai sensi dell’art. 41 D.lgs. 81/2008, se dovuta, in base al Documento di Valutazione dei Rischi aziendale</w:t>
      </w:r>
      <w:r w:rsidRPr="00971CBD">
        <w:rPr>
          <w:rFonts w:ascii="Verdana" w:hAnsi="Verdana" w:cs="Arial"/>
          <w:i/>
          <w:color w:val="000000"/>
          <w:sz w:val="18"/>
          <w:szCs w:val="18"/>
        </w:rPr>
        <w:t>;</w:t>
      </w:r>
      <w:r w:rsidRPr="00971CBD">
        <w:rPr>
          <w:rStyle w:val="Rimandonotaapidipagina"/>
          <w:rFonts w:ascii="Verdana" w:hAnsi="Verdana" w:cs="Arial"/>
          <w:color w:val="000000"/>
          <w:sz w:val="18"/>
          <w:szCs w:val="18"/>
        </w:rPr>
        <w:footnoteReference w:id="2"/>
      </w:r>
    </w:p>
    <w:p w14:paraId="478B13E6" w14:textId="77777777" w:rsidR="00740797" w:rsidRDefault="00B527F5" w:rsidP="00740797">
      <w:pPr>
        <w:pStyle w:val="Paragrafoelenco"/>
        <w:numPr>
          <w:ilvl w:val="0"/>
          <w:numId w:val="21"/>
        </w:numPr>
        <w:tabs>
          <w:tab w:val="left" w:pos="709"/>
        </w:tabs>
        <w:autoSpaceDE w:val="0"/>
        <w:autoSpaceDN w:val="0"/>
        <w:adjustRightInd w:val="0"/>
        <w:spacing w:before="120" w:after="0" w:line="240" w:lineRule="auto"/>
        <w:contextualSpacing w:val="0"/>
        <w:jc w:val="both"/>
        <w:rPr>
          <w:rFonts w:ascii="Verdana" w:hAnsi="Verdana" w:cs="Arial"/>
          <w:color w:val="000000"/>
          <w:sz w:val="18"/>
          <w:szCs w:val="18"/>
        </w:rPr>
      </w:pPr>
      <w:r w:rsidRPr="00740797">
        <w:rPr>
          <w:rFonts w:ascii="Verdana" w:hAnsi="Verdana" w:cs="Arial"/>
          <w:color w:val="000000"/>
          <w:sz w:val="18"/>
          <w:szCs w:val="18"/>
        </w:rPr>
        <w:t xml:space="preserve">“Informazione ai lavoratori” ai sensi dell’art. 36 D.lgs. 81/2008 a carico del soggetto ospitante in quanto le informazioni sono strettamente connesse: </w:t>
      </w:r>
    </w:p>
    <w:p w14:paraId="4FE591A7" w14:textId="77777777" w:rsidR="007554BF" w:rsidRDefault="00B527F5" w:rsidP="00B63AE4">
      <w:pPr>
        <w:pStyle w:val="Paragrafoelenco"/>
        <w:numPr>
          <w:ilvl w:val="0"/>
          <w:numId w:val="22"/>
        </w:numPr>
        <w:tabs>
          <w:tab w:val="left" w:pos="1134"/>
        </w:tabs>
        <w:autoSpaceDE w:val="0"/>
        <w:autoSpaceDN w:val="0"/>
        <w:adjustRightInd w:val="0"/>
        <w:spacing w:before="120" w:after="0" w:line="240" w:lineRule="auto"/>
        <w:contextualSpacing w:val="0"/>
        <w:jc w:val="both"/>
        <w:rPr>
          <w:rFonts w:ascii="Verdana" w:hAnsi="Verdana" w:cs="Arial"/>
          <w:color w:val="000000"/>
          <w:sz w:val="18"/>
          <w:szCs w:val="18"/>
        </w:rPr>
      </w:pPr>
      <w:r w:rsidRPr="00740797">
        <w:rPr>
          <w:rFonts w:ascii="Verdana" w:hAnsi="Verdana" w:cs="Arial"/>
          <w:color w:val="000000"/>
          <w:sz w:val="18"/>
          <w:szCs w:val="18"/>
        </w:rPr>
        <w:t>all’organizzazione del SPP aziendale, compreso l'affidamento dei compiti speciali (primo soccorso e antincendio) a lavoratori interni all'azienda;</w:t>
      </w:r>
    </w:p>
    <w:p w14:paraId="053B6FF0" w14:textId="5C9875C4" w:rsidR="00B527F5" w:rsidRPr="002F0A7F" w:rsidRDefault="00B527F5" w:rsidP="00B63AE4">
      <w:pPr>
        <w:pStyle w:val="Paragrafoelenco"/>
        <w:numPr>
          <w:ilvl w:val="0"/>
          <w:numId w:val="22"/>
        </w:numPr>
        <w:tabs>
          <w:tab w:val="left" w:pos="1134"/>
        </w:tabs>
        <w:autoSpaceDE w:val="0"/>
        <w:autoSpaceDN w:val="0"/>
        <w:adjustRightInd w:val="0"/>
        <w:spacing w:before="120" w:line="240" w:lineRule="auto"/>
        <w:contextualSpacing w:val="0"/>
        <w:jc w:val="both"/>
        <w:rPr>
          <w:rFonts w:ascii="Verdana" w:hAnsi="Verdana" w:cs="Arial"/>
          <w:color w:val="000000"/>
          <w:sz w:val="18"/>
          <w:szCs w:val="18"/>
        </w:rPr>
      </w:pPr>
      <w:r w:rsidRPr="002F0A7F">
        <w:rPr>
          <w:rFonts w:ascii="Verdana" w:hAnsi="Verdana" w:cs="Arial"/>
          <w:color w:val="000000"/>
          <w:sz w:val="18"/>
          <w:szCs w:val="18"/>
        </w:rPr>
        <w:t>al rischio intrinseco aziendale.</w:t>
      </w:r>
    </w:p>
    <w:p w14:paraId="544205E8" w14:textId="030C3483" w:rsidR="00B527F5" w:rsidRPr="002F0A7F" w:rsidRDefault="00B527F5" w:rsidP="003C1170">
      <w:pPr>
        <w:pStyle w:val="Testonotaapidipagina"/>
        <w:numPr>
          <w:ilvl w:val="0"/>
          <w:numId w:val="21"/>
        </w:numPr>
        <w:spacing w:after="200"/>
        <w:jc w:val="both"/>
        <w:rPr>
          <w:rFonts w:ascii="Verdana" w:hAnsi="Verdana" w:cs="Arial"/>
          <w:color w:val="000000"/>
          <w:sz w:val="18"/>
          <w:szCs w:val="18"/>
          <w:lang w:val="it-IT"/>
        </w:rPr>
      </w:pPr>
      <w:r w:rsidRPr="002F0A7F">
        <w:rPr>
          <w:rFonts w:ascii="Verdana" w:hAnsi="Verdana" w:cs="Arial"/>
          <w:color w:val="000000"/>
          <w:sz w:val="18"/>
          <w:szCs w:val="18"/>
          <w:lang w:val="it-IT"/>
        </w:rPr>
        <w:t>“Integrazione al Documento di Valutazione dei Rischi” con un’apposita sezione dove sono indicate le misure specifiche di prevenzione dei rischi e i DPI da adottare per gli studenti in PCTO allegata alla presente Convenzione (Art. 17 Legge 3 luglio 2023 del Decreto-</w:t>
      </w:r>
      <w:r w:rsidR="009A1B60" w:rsidRPr="002F0A7F">
        <w:rPr>
          <w:rFonts w:ascii="Verdana" w:hAnsi="Verdana" w:cs="Arial"/>
          <w:color w:val="000000"/>
          <w:sz w:val="18"/>
          <w:szCs w:val="18"/>
          <w:lang w:val="it-IT"/>
        </w:rPr>
        <w:t>l</w:t>
      </w:r>
      <w:r w:rsidRPr="002F0A7F">
        <w:rPr>
          <w:rFonts w:ascii="Verdana" w:hAnsi="Verdana" w:cs="Arial"/>
          <w:color w:val="000000"/>
          <w:sz w:val="18"/>
          <w:szCs w:val="18"/>
          <w:lang w:val="it-IT"/>
        </w:rPr>
        <w:t xml:space="preserve">egge 4.5.2023 n. 48, n. 85 di </w:t>
      </w:r>
      <w:r w:rsidRPr="002F0A7F">
        <w:rPr>
          <w:rFonts w:ascii="Verdana" w:hAnsi="Verdana" w:cs="Arial"/>
          <w:color w:val="000000"/>
          <w:sz w:val="18"/>
          <w:szCs w:val="18"/>
          <w:lang w:val="it-IT"/>
        </w:rPr>
        <w:lastRenderedPageBreak/>
        <w:t>conversione). Se il soggetto ospitante non è obbligato dalla normativa nazionale a redigere un DVR deve in ogni caso compilare un documento sostitutivo che contenga le informazioni richieste dall’art. 784 quater della legge 145/2018 come modificato dal L. 85/</w:t>
      </w:r>
      <w:r w:rsidR="00F06831" w:rsidRPr="002F0A7F">
        <w:rPr>
          <w:rFonts w:ascii="Verdana" w:hAnsi="Verdana" w:cs="Arial"/>
          <w:color w:val="000000"/>
          <w:sz w:val="18"/>
          <w:szCs w:val="18"/>
          <w:lang w:val="it-IT"/>
        </w:rPr>
        <w:t>2023, da</w:t>
      </w:r>
      <w:r w:rsidRPr="002F0A7F">
        <w:rPr>
          <w:rFonts w:ascii="Verdana" w:hAnsi="Verdana" w:cs="Arial"/>
          <w:color w:val="000000"/>
          <w:sz w:val="18"/>
          <w:szCs w:val="18"/>
          <w:lang w:val="it-IT"/>
        </w:rPr>
        <w:t xml:space="preserve"> allegare alla presente convenzione.</w:t>
      </w:r>
    </w:p>
    <w:p w14:paraId="03E96635" w14:textId="77777777" w:rsidR="00B527F5" w:rsidRPr="00971CBD" w:rsidRDefault="00B527F5" w:rsidP="00B527F5">
      <w:pPr>
        <w:spacing w:after="0" w:line="240" w:lineRule="auto"/>
        <w:ind w:firstLine="284"/>
        <w:jc w:val="both"/>
        <w:rPr>
          <w:rFonts w:ascii="Verdana" w:eastAsia="Cambria" w:hAnsi="Verdana" w:cs="Cambria"/>
          <w:color w:val="000000"/>
          <w:sz w:val="18"/>
          <w:szCs w:val="18"/>
        </w:rPr>
      </w:pPr>
    </w:p>
    <w:p w14:paraId="2C02B953" w14:textId="77777777" w:rsidR="00B527F5" w:rsidRPr="00971CBD" w:rsidRDefault="00B527F5" w:rsidP="00B527F5">
      <w:pPr>
        <w:pBdr>
          <w:top w:val="nil"/>
          <w:left w:val="nil"/>
          <w:bottom w:val="nil"/>
          <w:right w:val="nil"/>
          <w:between w:val="nil"/>
        </w:pBdr>
        <w:spacing w:after="0" w:line="240" w:lineRule="auto"/>
        <w:ind w:left="284"/>
        <w:jc w:val="both"/>
        <w:rPr>
          <w:rFonts w:ascii="Verdana" w:eastAsia="Cambria" w:hAnsi="Verdana" w:cs="Cambria"/>
          <w:color w:val="000000"/>
          <w:sz w:val="18"/>
          <w:szCs w:val="18"/>
        </w:rPr>
      </w:pPr>
    </w:p>
    <w:p w14:paraId="3EEC4950" w14:textId="77777777" w:rsidR="00740797" w:rsidRDefault="00740797" w:rsidP="00B527F5">
      <w:pPr>
        <w:tabs>
          <w:tab w:val="left" w:pos="8931"/>
        </w:tabs>
        <w:spacing w:after="0" w:line="240" w:lineRule="auto"/>
        <w:jc w:val="center"/>
        <w:rPr>
          <w:rFonts w:ascii="Verdana" w:eastAsia="Cambria" w:hAnsi="Verdana" w:cs="Cambria"/>
          <w:b/>
          <w:color w:val="000000"/>
          <w:sz w:val="18"/>
          <w:szCs w:val="18"/>
        </w:rPr>
      </w:pPr>
    </w:p>
    <w:p w14:paraId="744F33FB" w14:textId="77777777" w:rsidR="00740797" w:rsidRDefault="00740797" w:rsidP="00B527F5">
      <w:pPr>
        <w:tabs>
          <w:tab w:val="left" w:pos="8931"/>
        </w:tabs>
        <w:spacing w:after="0" w:line="240" w:lineRule="auto"/>
        <w:jc w:val="center"/>
        <w:rPr>
          <w:rFonts w:ascii="Verdana" w:eastAsia="Cambria" w:hAnsi="Verdana" w:cs="Cambria"/>
          <w:b/>
          <w:color w:val="000000"/>
          <w:sz w:val="18"/>
          <w:szCs w:val="18"/>
        </w:rPr>
      </w:pPr>
    </w:p>
    <w:p w14:paraId="7F8C7639" w14:textId="09C5620D"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7</w:t>
      </w:r>
    </w:p>
    <w:p w14:paraId="4AA05713" w14:textId="622E6B95"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 xml:space="preserve">durata della convenzione </w:t>
      </w:r>
      <w:r w:rsidR="0030610B">
        <w:rPr>
          <w:rFonts w:ascii="Verdana" w:eastAsia="Cambria" w:hAnsi="Verdana" w:cs="Cambria"/>
          <w:b/>
          <w:smallCaps/>
          <w:color w:val="000000"/>
          <w:sz w:val="18"/>
          <w:szCs w:val="18"/>
        </w:rPr>
        <w:t>e recesso delle parti</w:t>
      </w:r>
    </w:p>
    <w:p w14:paraId="02115EEE" w14:textId="77777777" w:rsidR="00740797" w:rsidRPr="00971CBD" w:rsidRDefault="00740797" w:rsidP="00B527F5">
      <w:pPr>
        <w:tabs>
          <w:tab w:val="left" w:pos="8931"/>
        </w:tabs>
        <w:spacing w:after="0" w:line="240" w:lineRule="auto"/>
        <w:jc w:val="center"/>
        <w:rPr>
          <w:rFonts w:ascii="Verdana" w:eastAsia="Cambria" w:hAnsi="Verdana" w:cs="Cambria"/>
          <w:b/>
          <w:color w:val="000000"/>
          <w:sz w:val="18"/>
          <w:szCs w:val="18"/>
        </w:rPr>
      </w:pPr>
    </w:p>
    <w:p w14:paraId="0439632D" w14:textId="3B8E5EAE" w:rsidR="00B527F5" w:rsidRDefault="00B527F5" w:rsidP="00D67A5B">
      <w:pPr>
        <w:numPr>
          <w:ilvl w:val="0"/>
          <w:numId w:val="7"/>
        </w:numPr>
        <w:pBdr>
          <w:top w:val="nil"/>
          <w:left w:val="nil"/>
          <w:bottom w:val="nil"/>
          <w:right w:val="nil"/>
          <w:between w:val="nil"/>
        </w:pBdr>
        <w:tabs>
          <w:tab w:val="left" w:pos="284"/>
        </w:tabs>
        <w:spacing w:before="120"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La presente convenzione ha validità</w:t>
      </w:r>
      <w:r w:rsidR="00C506D0">
        <w:rPr>
          <w:rFonts w:ascii="Verdana" w:eastAsia="Cambria" w:hAnsi="Verdana" w:cs="Cambria"/>
          <w:color w:val="000000"/>
          <w:sz w:val="18"/>
          <w:szCs w:val="18"/>
        </w:rPr>
        <w:t xml:space="preserve"> </w:t>
      </w:r>
      <w:r w:rsidR="00A35D85" w:rsidRPr="00C506D0">
        <w:rPr>
          <w:rFonts w:ascii="Verdana" w:eastAsia="Cambria" w:hAnsi="Verdana" w:cs="Cambria"/>
          <w:color w:val="000000"/>
          <w:sz w:val="18"/>
          <w:szCs w:val="18"/>
        </w:rPr>
        <w:t>triennale</w:t>
      </w:r>
      <w:r w:rsidRPr="00C506D0">
        <w:rPr>
          <w:rFonts w:ascii="Verdana" w:eastAsia="Cambria" w:hAnsi="Verdana" w:cs="Cambria"/>
          <w:color w:val="000000"/>
          <w:sz w:val="18"/>
          <w:szCs w:val="18"/>
        </w:rPr>
        <w:t xml:space="preserve"> dalla data</w:t>
      </w:r>
      <w:r w:rsidRPr="00971CBD">
        <w:rPr>
          <w:rFonts w:ascii="Verdana" w:eastAsia="Cambria" w:hAnsi="Verdana" w:cs="Cambria"/>
          <w:color w:val="000000"/>
          <w:sz w:val="18"/>
          <w:szCs w:val="18"/>
        </w:rPr>
        <w:t xml:space="preserve"> di sottoscrizione </w:t>
      </w:r>
    </w:p>
    <w:p w14:paraId="374BAC51" w14:textId="77777777" w:rsidR="00574632" w:rsidRDefault="00574632" w:rsidP="0087601E">
      <w:pPr>
        <w:pBdr>
          <w:top w:val="nil"/>
          <w:left w:val="nil"/>
          <w:bottom w:val="nil"/>
          <w:right w:val="nil"/>
          <w:between w:val="nil"/>
        </w:pBdr>
        <w:tabs>
          <w:tab w:val="left" w:pos="284"/>
        </w:tabs>
        <w:spacing w:before="120" w:line="240" w:lineRule="auto"/>
        <w:jc w:val="both"/>
        <w:rPr>
          <w:rFonts w:ascii="Verdana" w:eastAsia="Cambria" w:hAnsi="Verdana" w:cs="Cambria"/>
          <w:color w:val="000000"/>
          <w:sz w:val="18"/>
          <w:szCs w:val="18"/>
        </w:rPr>
      </w:pPr>
      <w:r w:rsidRPr="00574632">
        <w:rPr>
          <w:rFonts w:ascii="Verdana" w:eastAsia="Cambria" w:hAnsi="Verdana" w:cs="Cambria"/>
          <w:color w:val="000000"/>
          <w:sz w:val="18"/>
          <w:szCs w:val="18"/>
        </w:rPr>
        <w:t>2. Ciascuna delle parti firmatarie può recedere dalla convenzione solo per i seguenti motivi:</w:t>
      </w:r>
    </w:p>
    <w:p w14:paraId="455B54A9" w14:textId="16A24660" w:rsidR="00574632" w:rsidRPr="00574632" w:rsidRDefault="00574632" w:rsidP="0087601E">
      <w:pPr>
        <w:pBdr>
          <w:top w:val="nil"/>
          <w:left w:val="nil"/>
          <w:bottom w:val="nil"/>
          <w:right w:val="nil"/>
          <w:between w:val="nil"/>
        </w:pBdr>
        <w:tabs>
          <w:tab w:val="left" w:pos="709"/>
        </w:tabs>
        <w:spacing w:line="240" w:lineRule="auto"/>
        <w:ind w:left="567" w:hanging="283"/>
        <w:jc w:val="both"/>
        <w:rPr>
          <w:rFonts w:ascii="Verdana" w:eastAsia="Cambria" w:hAnsi="Verdana" w:cs="Cambria"/>
          <w:color w:val="000000"/>
          <w:sz w:val="18"/>
          <w:szCs w:val="18"/>
        </w:rPr>
      </w:pPr>
      <w:r w:rsidRPr="00574632">
        <w:rPr>
          <w:rFonts w:ascii="Verdana" w:eastAsia="Cambria" w:hAnsi="Verdana" w:cs="Cambria"/>
          <w:color w:val="000000"/>
          <w:sz w:val="18"/>
          <w:szCs w:val="18"/>
        </w:rPr>
        <w:t>a) nel caso di comportamento del tirocinante tale da far venir meno le finalità del proprio progetto</w:t>
      </w:r>
      <w:r w:rsidR="006B7226">
        <w:rPr>
          <w:rFonts w:ascii="Verdana" w:eastAsia="Cambria" w:hAnsi="Verdana" w:cs="Cambria"/>
          <w:color w:val="000000"/>
          <w:sz w:val="18"/>
          <w:szCs w:val="18"/>
        </w:rPr>
        <w:t xml:space="preserve"> </w:t>
      </w:r>
      <w:r w:rsidRPr="00574632">
        <w:rPr>
          <w:rFonts w:ascii="Verdana" w:eastAsia="Cambria" w:hAnsi="Verdana" w:cs="Cambria"/>
          <w:color w:val="000000"/>
          <w:sz w:val="18"/>
          <w:szCs w:val="18"/>
        </w:rPr>
        <w:t>formativo individuale;</w:t>
      </w:r>
    </w:p>
    <w:p w14:paraId="2ED42E0F" w14:textId="3EA10EB2" w:rsidR="00574632" w:rsidRPr="00574632" w:rsidRDefault="00574632" w:rsidP="0087601E">
      <w:pPr>
        <w:pBdr>
          <w:top w:val="nil"/>
          <w:left w:val="nil"/>
          <w:bottom w:val="nil"/>
          <w:right w:val="nil"/>
          <w:between w:val="nil"/>
        </w:pBdr>
        <w:tabs>
          <w:tab w:val="left" w:pos="709"/>
        </w:tabs>
        <w:spacing w:line="240" w:lineRule="auto"/>
        <w:ind w:left="567" w:hanging="283"/>
        <w:jc w:val="both"/>
        <w:rPr>
          <w:rFonts w:ascii="Verdana" w:eastAsia="Cambria" w:hAnsi="Verdana" w:cs="Cambria"/>
          <w:color w:val="000000"/>
          <w:sz w:val="18"/>
          <w:szCs w:val="18"/>
        </w:rPr>
      </w:pPr>
      <w:r w:rsidRPr="00574632">
        <w:rPr>
          <w:rFonts w:ascii="Verdana" w:eastAsia="Cambria" w:hAnsi="Verdana" w:cs="Cambria"/>
          <w:color w:val="000000"/>
          <w:sz w:val="18"/>
          <w:szCs w:val="18"/>
        </w:rPr>
        <w:t>b) qualora il soggetto ospitante non rispetti i contenuti del progetto formativo individuale o non</w:t>
      </w:r>
      <w:r w:rsidR="00D67A5B">
        <w:rPr>
          <w:rFonts w:ascii="Verdana" w:eastAsia="Cambria" w:hAnsi="Verdana" w:cs="Cambria"/>
          <w:color w:val="000000"/>
          <w:sz w:val="18"/>
          <w:szCs w:val="18"/>
        </w:rPr>
        <w:t xml:space="preserve"> </w:t>
      </w:r>
      <w:r w:rsidRPr="00574632">
        <w:rPr>
          <w:rFonts w:ascii="Verdana" w:eastAsia="Cambria" w:hAnsi="Verdana" w:cs="Cambria"/>
          <w:color w:val="000000"/>
          <w:sz w:val="18"/>
          <w:szCs w:val="18"/>
        </w:rPr>
        <w:t>consenta l’effettivo svolgimento dell’esperienza formativa del tirocinante;</w:t>
      </w:r>
    </w:p>
    <w:p w14:paraId="1CF7BFDB" w14:textId="77777777" w:rsidR="00574632" w:rsidRPr="00574632" w:rsidRDefault="00574632" w:rsidP="0087601E">
      <w:pPr>
        <w:pBdr>
          <w:top w:val="nil"/>
          <w:left w:val="nil"/>
          <w:bottom w:val="nil"/>
          <w:right w:val="nil"/>
          <w:between w:val="nil"/>
        </w:pBdr>
        <w:tabs>
          <w:tab w:val="left" w:pos="709"/>
        </w:tabs>
        <w:spacing w:line="240" w:lineRule="auto"/>
        <w:ind w:left="567" w:hanging="283"/>
        <w:jc w:val="both"/>
        <w:rPr>
          <w:rFonts w:ascii="Verdana" w:eastAsia="Cambria" w:hAnsi="Verdana" w:cs="Cambria"/>
          <w:color w:val="000000"/>
          <w:sz w:val="18"/>
          <w:szCs w:val="18"/>
        </w:rPr>
      </w:pPr>
      <w:r w:rsidRPr="00574632">
        <w:rPr>
          <w:rFonts w:ascii="Verdana" w:eastAsia="Cambria" w:hAnsi="Verdana" w:cs="Cambria"/>
          <w:color w:val="000000"/>
          <w:sz w:val="18"/>
          <w:szCs w:val="18"/>
        </w:rPr>
        <w:t>c) [indicare eventuali altri gravi motivi concordemente individuati dalle parti].</w:t>
      </w:r>
    </w:p>
    <w:p w14:paraId="6787F632" w14:textId="77777777" w:rsidR="00574632" w:rsidRPr="00574632" w:rsidRDefault="00574632" w:rsidP="00D67A5B">
      <w:pPr>
        <w:pBdr>
          <w:top w:val="nil"/>
          <w:left w:val="nil"/>
          <w:bottom w:val="nil"/>
          <w:right w:val="nil"/>
          <w:between w:val="nil"/>
        </w:pBdr>
        <w:tabs>
          <w:tab w:val="left" w:pos="284"/>
        </w:tabs>
        <w:spacing w:before="120" w:after="0" w:line="240" w:lineRule="auto"/>
        <w:jc w:val="both"/>
        <w:rPr>
          <w:rFonts w:ascii="Verdana" w:eastAsia="Cambria" w:hAnsi="Verdana" w:cs="Cambria"/>
          <w:color w:val="000000"/>
          <w:sz w:val="18"/>
          <w:szCs w:val="18"/>
        </w:rPr>
      </w:pPr>
      <w:r w:rsidRPr="00574632">
        <w:rPr>
          <w:rFonts w:ascii="Verdana" w:eastAsia="Cambria" w:hAnsi="Verdana" w:cs="Cambria"/>
          <w:color w:val="000000"/>
          <w:sz w:val="18"/>
          <w:szCs w:val="18"/>
        </w:rPr>
        <w:t>3. Il recesso deve essere comunicato all’altra parte e al tirocinante in forma scritta e avrà effetto dal</w:t>
      </w:r>
    </w:p>
    <w:p w14:paraId="00929833" w14:textId="65FCBA7F" w:rsidR="00574632" w:rsidRPr="00971CBD" w:rsidRDefault="00574632" w:rsidP="00D67A5B">
      <w:pPr>
        <w:pBdr>
          <w:top w:val="nil"/>
          <w:left w:val="nil"/>
          <w:bottom w:val="nil"/>
          <w:right w:val="nil"/>
          <w:between w:val="nil"/>
        </w:pBdr>
        <w:tabs>
          <w:tab w:val="left" w:pos="284"/>
        </w:tabs>
        <w:spacing w:before="120" w:after="0" w:line="240" w:lineRule="auto"/>
        <w:jc w:val="both"/>
        <w:rPr>
          <w:rFonts w:ascii="Verdana" w:eastAsia="Cambria" w:hAnsi="Verdana" w:cs="Cambria"/>
          <w:color w:val="000000"/>
          <w:sz w:val="18"/>
          <w:szCs w:val="18"/>
        </w:rPr>
      </w:pPr>
      <w:r w:rsidRPr="00574632">
        <w:rPr>
          <w:rFonts w:ascii="Verdana" w:eastAsia="Cambria" w:hAnsi="Verdana" w:cs="Cambria"/>
          <w:color w:val="000000"/>
          <w:sz w:val="18"/>
          <w:szCs w:val="18"/>
        </w:rPr>
        <w:t>giorno successivo al ricevimento della relativa comunicazione.</w:t>
      </w:r>
    </w:p>
    <w:p w14:paraId="289E5EB6" w14:textId="77777777" w:rsidR="00B527F5" w:rsidRPr="00971CBD" w:rsidRDefault="00B527F5" w:rsidP="00D67A5B">
      <w:pPr>
        <w:pBdr>
          <w:top w:val="nil"/>
          <w:left w:val="nil"/>
          <w:bottom w:val="nil"/>
          <w:right w:val="nil"/>
          <w:between w:val="nil"/>
        </w:pBdr>
        <w:tabs>
          <w:tab w:val="left" w:pos="284"/>
        </w:tabs>
        <w:spacing w:before="120" w:after="0" w:line="240" w:lineRule="auto"/>
        <w:ind w:left="284"/>
        <w:jc w:val="both"/>
        <w:rPr>
          <w:rFonts w:ascii="Verdana" w:eastAsia="Cambria" w:hAnsi="Verdana" w:cs="Cambria"/>
          <w:color w:val="000000"/>
          <w:sz w:val="18"/>
          <w:szCs w:val="18"/>
        </w:rPr>
      </w:pPr>
    </w:p>
    <w:p w14:paraId="5EA429C8" w14:textId="77777777" w:rsidR="00B527F5" w:rsidRPr="00971CBD" w:rsidRDefault="00B527F5" w:rsidP="00B527F5">
      <w:pPr>
        <w:spacing w:before="40" w:after="0"/>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Consapevoli delle sanzioni penali, nel caso di dichiarazioni mendaci, di formazione o uso di atti falsi, richiamate dall’art. 76 del D.P.R. 28/12/2000 n. 445 in materia di Documentazione Amministrativa, il soggetto promotore e il soggetto ospitante dichiarano per quanto di competenza e sotto la propria responsabilità il rispetto dei requisiti, dei vincoli e degli obblighi previsti dalla normativa nazionale citata in premessa. </w:t>
      </w:r>
    </w:p>
    <w:p w14:paraId="5AE3CA4D" w14:textId="77777777" w:rsidR="00B527F5" w:rsidRPr="00971CBD" w:rsidRDefault="00B527F5" w:rsidP="00B527F5">
      <w:pPr>
        <w:spacing w:after="0"/>
        <w:rPr>
          <w:rFonts w:ascii="Verdana" w:eastAsia="Cambria" w:hAnsi="Verdana" w:cs="Cambria"/>
          <w:color w:val="000000"/>
          <w:sz w:val="18"/>
          <w:szCs w:val="18"/>
        </w:rPr>
      </w:pPr>
    </w:p>
    <w:p w14:paraId="6FD4D458" w14:textId="77777777" w:rsidR="00B527F5" w:rsidRPr="00971CBD" w:rsidRDefault="00B527F5" w:rsidP="00B527F5">
      <w:pPr>
        <w:spacing w:after="0"/>
        <w:rPr>
          <w:rFonts w:ascii="Verdana" w:eastAsia="Cambria" w:hAnsi="Verdana" w:cs="Cambria"/>
          <w:color w:val="000000"/>
          <w:sz w:val="18"/>
          <w:szCs w:val="18"/>
        </w:rPr>
      </w:pPr>
      <w:r w:rsidRPr="00971CBD">
        <w:rPr>
          <w:rFonts w:ascii="Verdana" w:eastAsia="Cambria" w:hAnsi="Verdana" w:cs="Cambria"/>
          <w:color w:val="000000"/>
          <w:sz w:val="18"/>
          <w:szCs w:val="18"/>
        </w:rPr>
        <w:t xml:space="preserve">luogo, </w:t>
      </w:r>
      <w:bookmarkStart w:id="6" w:name="bookmark=id.3dy6vkm" w:colFirst="0" w:colLast="0"/>
      <w:bookmarkEnd w:id="6"/>
      <w:r w:rsidRPr="00971CBD">
        <w:rPr>
          <w:rFonts w:ascii="Verdana" w:eastAsia="Cambria" w:hAnsi="Verdana" w:cs="Cambria"/>
          <w:color w:val="000000"/>
          <w:sz w:val="18"/>
          <w:szCs w:val="18"/>
        </w:rPr>
        <w:t>data</w:t>
      </w:r>
    </w:p>
    <w:p w14:paraId="52E33525" w14:textId="77777777" w:rsidR="00B527F5" w:rsidRPr="00971CBD" w:rsidRDefault="00B527F5" w:rsidP="00B527F5">
      <w:pPr>
        <w:tabs>
          <w:tab w:val="center" w:pos="3402"/>
          <w:tab w:val="center" w:pos="7230"/>
        </w:tabs>
        <w:spacing w:after="0"/>
        <w:rPr>
          <w:rFonts w:ascii="Verdana" w:eastAsia="Cambria" w:hAnsi="Verdana" w:cs="Cambria"/>
          <w:color w:val="000000"/>
          <w:sz w:val="18"/>
          <w:szCs w:val="18"/>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4"/>
        <w:gridCol w:w="2836"/>
        <w:gridCol w:w="5158"/>
      </w:tblGrid>
      <w:tr w:rsidR="002D44DC" w:rsidRPr="00971CBD" w14:paraId="4FE942F5" w14:textId="77777777" w:rsidTr="00A240C4">
        <w:tc>
          <w:tcPr>
            <w:tcW w:w="1634" w:type="dxa"/>
            <w:shd w:val="clear" w:color="auto" w:fill="auto"/>
            <w:vAlign w:val="center"/>
          </w:tcPr>
          <w:p w14:paraId="717AABF9" w14:textId="77777777" w:rsidR="002D44DC" w:rsidRPr="00971CBD" w:rsidRDefault="002D44DC" w:rsidP="002D44DC">
            <w:pPr>
              <w:tabs>
                <w:tab w:val="center" w:pos="3402"/>
                <w:tab w:val="center" w:pos="7230"/>
              </w:tabs>
              <w:spacing w:before="120" w:after="120" w:line="240" w:lineRule="auto"/>
              <w:rPr>
                <w:rFonts w:ascii="Verdana" w:eastAsia="Cambria" w:hAnsi="Verdana" w:cs="Cambria"/>
                <w:color w:val="000000"/>
                <w:sz w:val="18"/>
                <w:szCs w:val="18"/>
              </w:rPr>
            </w:pPr>
            <w:r w:rsidRPr="00971CBD">
              <w:rPr>
                <w:rFonts w:ascii="Verdana" w:eastAsia="Cambria" w:hAnsi="Verdana" w:cs="Cambria"/>
                <w:color w:val="000000"/>
                <w:sz w:val="18"/>
                <w:szCs w:val="18"/>
              </w:rPr>
              <w:t>Il soggetto promotore</w:t>
            </w:r>
          </w:p>
        </w:tc>
        <w:tc>
          <w:tcPr>
            <w:tcW w:w="2836" w:type="dxa"/>
            <w:shd w:val="clear" w:color="auto" w:fill="auto"/>
          </w:tcPr>
          <w:p w14:paraId="0A246001" w14:textId="52D31AA3" w:rsidR="002D44DC" w:rsidRPr="00851F9E" w:rsidRDefault="002D44DC" w:rsidP="002D44DC">
            <w:pPr>
              <w:tabs>
                <w:tab w:val="center" w:pos="3402"/>
                <w:tab w:val="center" w:pos="7230"/>
              </w:tabs>
              <w:spacing w:before="120" w:after="120" w:line="240" w:lineRule="auto"/>
              <w:rPr>
                <w:rFonts w:ascii="Verdana" w:eastAsia="Cambria" w:hAnsi="Verdana" w:cs="Cambria"/>
                <w:i/>
                <w:iCs/>
                <w:color w:val="000000"/>
                <w:sz w:val="18"/>
                <w:szCs w:val="18"/>
              </w:rPr>
            </w:pPr>
            <w:r w:rsidRPr="00851F9E">
              <w:rPr>
                <w:i/>
                <w:iCs/>
              </w:rPr>
              <w:t>[inserire denominazione]</w:t>
            </w:r>
          </w:p>
        </w:tc>
        <w:tc>
          <w:tcPr>
            <w:tcW w:w="5158" w:type="dxa"/>
            <w:shd w:val="clear" w:color="auto" w:fill="auto"/>
          </w:tcPr>
          <w:p w14:paraId="1FA9CB4E" w14:textId="07B1CC3D" w:rsidR="002D44DC" w:rsidRPr="00851F9E" w:rsidRDefault="002D44DC" w:rsidP="002D44DC">
            <w:pPr>
              <w:tabs>
                <w:tab w:val="center" w:pos="3402"/>
                <w:tab w:val="center" w:pos="7230"/>
              </w:tabs>
              <w:spacing w:before="120" w:after="120" w:line="240" w:lineRule="auto"/>
              <w:jc w:val="center"/>
              <w:rPr>
                <w:rFonts w:ascii="Verdana" w:eastAsia="Cambria" w:hAnsi="Verdana" w:cs="Cambria"/>
                <w:i/>
                <w:iCs/>
                <w:color w:val="000000"/>
                <w:sz w:val="18"/>
                <w:szCs w:val="18"/>
              </w:rPr>
            </w:pPr>
            <w:r w:rsidRPr="00851F9E">
              <w:rPr>
                <w:i/>
                <w:iCs/>
              </w:rPr>
              <w:t>[firma]</w:t>
            </w:r>
          </w:p>
        </w:tc>
      </w:tr>
      <w:tr w:rsidR="002D44DC" w:rsidRPr="00971CBD" w14:paraId="5CCC3C97" w14:textId="77777777" w:rsidTr="00A240C4">
        <w:tc>
          <w:tcPr>
            <w:tcW w:w="1634" w:type="dxa"/>
            <w:shd w:val="clear" w:color="auto" w:fill="auto"/>
            <w:vAlign w:val="center"/>
          </w:tcPr>
          <w:p w14:paraId="42BA7FC1" w14:textId="77777777" w:rsidR="002D44DC" w:rsidRPr="00971CBD" w:rsidRDefault="002D44DC" w:rsidP="002D44DC">
            <w:pPr>
              <w:tabs>
                <w:tab w:val="center" w:pos="3402"/>
                <w:tab w:val="center" w:pos="7230"/>
              </w:tabs>
              <w:spacing w:before="120" w:after="120" w:line="240" w:lineRule="auto"/>
              <w:rPr>
                <w:rFonts w:ascii="Verdana" w:eastAsia="Cambria" w:hAnsi="Verdana" w:cs="Cambria"/>
                <w:color w:val="000000"/>
                <w:sz w:val="18"/>
                <w:szCs w:val="18"/>
              </w:rPr>
            </w:pPr>
            <w:r w:rsidRPr="00971CBD">
              <w:rPr>
                <w:rFonts w:ascii="Verdana" w:eastAsia="Cambria" w:hAnsi="Verdana" w:cs="Cambria"/>
                <w:color w:val="000000"/>
                <w:sz w:val="18"/>
                <w:szCs w:val="18"/>
              </w:rPr>
              <w:t>Il soggetto ospitante</w:t>
            </w:r>
          </w:p>
        </w:tc>
        <w:tc>
          <w:tcPr>
            <w:tcW w:w="2836" w:type="dxa"/>
            <w:shd w:val="clear" w:color="auto" w:fill="auto"/>
          </w:tcPr>
          <w:p w14:paraId="013FD0A7" w14:textId="5CF067C2" w:rsidR="002D44DC" w:rsidRPr="00851F9E" w:rsidRDefault="007B602F" w:rsidP="002D44DC">
            <w:pPr>
              <w:tabs>
                <w:tab w:val="center" w:pos="3402"/>
                <w:tab w:val="center" w:pos="7230"/>
              </w:tabs>
              <w:spacing w:before="120" w:after="120" w:line="240" w:lineRule="auto"/>
              <w:rPr>
                <w:rFonts w:ascii="Verdana" w:eastAsia="Cambria" w:hAnsi="Verdana" w:cs="Cambria"/>
                <w:i/>
                <w:iCs/>
                <w:color w:val="000000"/>
                <w:sz w:val="18"/>
                <w:szCs w:val="18"/>
              </w:rPr>
            </w:pPr>
            <w:bookmarkStart w:id="7" w:name="bookmark=id.1t3h5sf" w:colFirst="0" w:colLast="0"/>
            <w:bookmarkEnd w:id="7"/>
            <w:r>
              <w:rPr>
                <w:i/>
                <w:iCs/>
              </w:rPr>
              <w:t>Università degli Studi di Milano</w:t>
            </w:r>
          </w:p>
        </w:tc>
        <w:tc>
          <w:tcPr>
            <w:tcW w:w="5158" w:type="dxa"/>
            <w:shd w:val="clear" w:color="auto" w:fill="auto"/>
          </w:tcPr>
          <w:p w14:paraId="7DB67C51" w14:textId="57959D2F" w:rsidR="002D44DC" w:rsidRPr="00851F9E" w:rsidRDefault="00A95941" w:rsidP="002D44DC">
            <w:pPr>
              <w:tabs>
                <w:tab w:val="center" w:pos="3402"/>
                <w:tab w:val="center" w:pos="7230"/>
              </w:tabs>
              <w:spacing w:before="120" w:after="120" w:line="240" w:lineRule="auto"/>
              <w:jc w:val="center"/>
              <w:rPr>
                <w:rFonts w:ascii="Verdana" w:eastAsia="Cambria" w:hAnsi="Verdana" w:cs="Cambria"/>
                <w:i/>
                <w:iCs/>
                <w:color w:val="000000"/>
                <w:sz w:val="18"/>
                <w:szCs w:val="18"/>
              </w:rPr>
            </w:pPr>
            <w:r>
              <w:rPr>
                <w:i/>
                <w:iCs/>
              </w:rPr>
              <w:t>Prof</w:t>
            </w:r>
            <w:r w:rsidR="00610EC9">
              <w:rPr>
                <w:i/>
                <w:iCs/>
              </w:rPr>
              <w:t>.ssa Marina Brambilla</w:t>
            </w:r>
            <w:bookmarkStart w:id="8" w:name="_GoBack"/>
            <w:bookmarkEnd w:id="8"/>
          </w:p>
        </w:tc>
      </w:tr>
    </w:tbl>
    <w:p w14:paraId="223D4ECA" w14:textId="77777777" w:rsidR="00B527F5" w:rsidRPr="00971CBD" w:rsidRDefault="00B527F5" w:rsidP="00B527F5">
      <w:pPr>
        <w:tabs>
          <w:tab w:val="center" w:pos="2410"/>
          <w:tab w:val="center" w:pos="7230"/>
        </w:tabs>
        <w:spacing w:after="0" w:line="240" w:lineRule="auto"/>
        <w:jc w:val="both"/>
        <w:rPr>
          <w:rFonts w:ascii="Verdana" w:eastAsia="Cambria" w:hAnsi="Verdana" w:cs="Cambria"/>
          <w:color w:val="000000"/>
          <w:sz w:val="18"/>
          <w:szCs w:val="18"/>
        </w:rPr>
      </w:pPr>
    </w:p>
    <w:p w14:paraId="50FF5BD2" w14:textId="77777777" w:rsidR="00B527F5" w:rsidRDefault="00B527F5" w:rsidP="00B527F5">
      <w:pPr>
        <w:ind w:left="567" w:hanging="284"/>
      </w:pPr>
    </w:p>
    <w:sectPr w:rsidR="00B527F5" w:rsidSect="00FA64B4">
      <w:headerReference w:type="firs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3BFDF" w14:textId="77777777" w:rsidR="00FA64B4" w:rsidRDefault="00FA64B4" w:rsidP="00B527F5">
      <w:pPr>
        <w:spacing w:after="0" w:line="240" w:lineRule="auto"/>
      </w:pPr>
      <w:r>
        <w:separator/>
      </w:r>
    </w:p>
  </w:endnote>
  <w:endnote w:type="continuationSeparator" w:id="0">
    <w:p w14:paraId="33ECB8F0" w14:textId="77777777" w:rsidR="00FA64B4" w:rsidRDefault="00FA64B4" w:rsidP="00B52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26D54" w14:textId="77777777" w:rsidR="00FA64B4" w:rsidRDefault="00FA64B4" w:rsidP="00B527F5">
      <w:pPr>
        <w:spacing w:after="0" w:line="240" w:lineRule="auto"/>
      </w:pPr>
      <w:r>
        <w:separator/>
      </w:r>
    </w:p>
  </w:footnote>
  <w:footnote w:type="continuationSeparator" w:id="0">
    <w:p w14:paraId="5189E426" w14:textId="77777777" w:rsidR="00FA64B4" w:rsidRDefault="00FA64B4" w:rsidP="00B527F5">
      <w:pPr>
        <w:spacing w:after="0" w:line="240" w:lineRule="auto"/>
      </w:pPr>
      <w:r>
        <w:continuationSeparator/>
      </w:r>
    </w:p>
  </w:footnote>
  <w:footnote w:id="1">
    <w:p w14:paraId="25045E5F" w14:textId="77777777" w:rsidR="00B527F5" w:rsidRPr="00201ACF" w:rsidRDefault="00B527F5" w:rsidP="00B527F5">
      <w:pPr>
        <w:pStyle w:val="Testonotaapidipagina"/>
        <w:rPr>
          <w:rFonts w:ascii="Verdana" w:hAnsi="Verdana"/>
          <w:sz w:val="16"/>
          <w:szCs w:val="16"/>
          <w:lang w:val="it-IT"/>
        </w:rPr>
      </w:pPr>
      <w:r w:rsidRPr="00201ACF">
        <w:rPr>
          <w:rStyle w:val="Rimandonotaapidipagina"/>
          <w:rFonts w:ascii="Verdana" w:hAnsi="Verdana"/>
          <w:sz w:val="16"/>
          <w:szCs w:val="16"/>
        </w:rPr>
        <w:footnoteRef/>
      </w:r>
      <w:r w:rsidRPr="00201ACF">
        <w:rPr>
          <w:rFonts w:ascii="Verdana" w:hAnsi="Verdana"/>
          <w:sz w:val="16"/>
          <w:szCs w:val="16"/>
        </w:rPr>
        <w:t xml:space="preserve"> </w:t>
      </w:r>
      <w:r w:rsidRPr="00201ACF">
        <w:rPr>
          <w:rFonts w:ascii="Verdana" w:hAnsi="Verdana"/>
          <w:sz w:val="16"/>
          <w:szCs w:val="16"/>
          <w:lang w:val="it-IT"/>
        </w:rPr>
        <w:t>Inserire i dati identificativi della Polizza R.C. ed altre eventuali coperture assicurative.</w:t>
      </w:r>
    </w:p>
  </w:footnote>
  <w:footnote w:id="2">
    <w:p w14:paraId="33A524D3" w14:textId="77777777" w:rsidR="00B527F5" w:rsidRPr="00201ACF" w:rsidRDefault="00B527F5" w:rsidP="00B527F5">
      <w:pPr>
        <w:pStyle w:val="Testonotaapidipagina"/>
        <w:rPr>
          <w:rFonts w:ascii="Verdana" w:hAnsi="Verdana"/>
          <w:iCs/>
          <w:sz w:val="16"/>
          <w:szCs w:val="16"/>
          <w:lang w:val="it-IT"/>
        </w:rPr>
      </w:pPr>
      <w:r w:rsidRPr="00201ACF">
        <w:rPr>
          <w:rStyle w:val="Rimandonotaapidipagina"/>
          <w:rFonts w:ascii="Verdana" w:hAnsi="Verdana"/>
          <w:sz w:val="16"/>
          <w:szCs w:val="16"/>
        </w:rPr>
        <w:footnoteRef/>
      </w:r>
      <w:r w:rsidRPr="00201ACF">
        <w:rPr>
          <w:rFonts w:ascii="Verdana" w:hAnsi="Verdana"/>
          <w:sz w:val="16"/>
          <w:szCs w:val="16"/>
        </w:rPr>
        <w:t xml:space="preserve"> </w:t>
      </w:r>
      <w:r w:rsidRPr="00201ACF">
        <w:rPr>
          <w:rFonts w:ascii="Verdana" w:hAnsi="Verdana" w:cs="Arial"/>
          <w:iCs/>
          <w:color w:val="000000"/>
          <w:sz w:val="16"/>
          <w:szCs w:val="16"/>
          <w:lang w:val="it-IT"/>
        </w:rPr>
        <w:t>Indicare chi, tra soggetto promotore e soggetto ospitante, se ne fa carico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26930" w14:textId="77777777" w:rsidR="00223634" w:rsidRDefault="00223634" w:rsidP="00223634">
    <w:pPr>
      <w:rPr>
        <w:rFonts w:ascii="Arial" w:hAnsi="Arial" w:cs="Arial"/>
        <w:sz w:val="20"/>
        <w:szCs w:val="20"/>
      </w:rPr>
    </w:pPr>
    <w:r>
      <w:rPr>
        <w:rFonts w:ascii="Arial" w:hAnsi="Arial" w:cs="Arial"/>
        <w:sz w:val="20"/>
        <w:szCs w:val="20"/>
      </w:rPr>
      <w:t xml:space="preserve">INSERIRE CARTA INTESTATA DELLA SCUOLA </w:t>
    </w:r>
  </w:p>
  <w:p w14:paraId="41CA2317" w14:textId="77777777" w:rsidR="00223634" w:rsidRDefault="00223634" w:rsidP="00223634">
    <w:pPr>
      <w:rPr>
        <w:rFonts w:ascii="Arial" w:hAnsi="Arial" w:cs="Arial"/>
        <w:sz w:val="20"/>
        <w:szCs w:val="20"/>
      </w:rPr>
    </w:pPr>
  </w:p>
  <w:p w14:paraId="5840F6A1" w14:textId="77777777" w:rsidR="00223634" w:rsidRDefault="00223634" w:rsidP="00B527F5">
    <w:pPr>
      <w:pStyle w:val="Sottotitolo"/>
      <w:spacing w:after="0" w:line="240" w:lineRule="auto"/>
      <w:jc w:val="center"/>
      <w:rPr>
        <w:rFonts w:ascii="Verdana" w:hAnsi="Verdana"/>
        <w:b/>
        <w:i w:val="0"/>
        <w:color w:val="000000"/>
        <w:sz w:val="18"/>
        <w:szCs w:val="18"/>
      </w:rPr>
    </w:pPr>
  </w:p>
  <w:p w14:paraId="403D7231" w14:textId="3BFC471D"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CONVENZIONE</w:t>
    </w:r>
    <w:r w:rsidRPr="00971CBD">
      <w:rPr>
        <w:rFonts w:ascii="Verdana" w:hAnsi="Verdana"/>
        <w:b/>
        <w:i w:val="0"/>
        <w:color w:val="FF0000"/>
        <w:sz w:val="18"/>
        <w:szCs w:val="18"/>
      </w:rPr>
      <w:t xml:space="preserve"> </w:t>
    </w:r>
    <w:r w:rsidRPr="00971CBD">
      <w:rPr>
        <w:rFonts w:ascii="Verdana" w:hAnsi="Verdana"/>
        <w:b/>
        <w:i w:val="0"/>
        <w:color w:val="000000"/>
        <w:sz w:val="18"/>
        <w:szCs w:val="18"/>
      </w:rPr>
      <w:t>DI PCTO</w:t>
    </w:r>
  </w:p>
  <w:p w14:paraId="105288D6" w14:textId="77777777"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 xml:space="preserve"> nella modalità di Tirocinio curricolare</w:t>
    </w:r>
  </w:p>
  <w:p w14:paraId="495834B6" w14:textId="77777777"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TRA ISTITUZIONE SCOLASTICA E SOGGETTO OSPITANTE</w:t>
    </w:r>
  </w:p>
  <w:p w14:paraId="57EB0215" w14:textId="77777777" w:rsidR="00B527F5" w:rsidRPr="00971CBD" w:rsidRDefault="00B527F5" w:rsidP="00B527F5">
    <w:pPr>
      <w:jc w:val="center"/>
      <w:rPr>
        <w:rFonts w:ascii="Verdana" w:hAnsi="Verdana"/>
        <w:sz w:val="18"/>
        <w:szCs w:val="18"/>
      </w:rPr>
    </w:pPr>
    <w:r w:rsidRPr="00971CBD">
      <w:rPr>
        <w:rFonts w:ascii="Verdana" w:hAnsi="Verdana"/>
        <w:sz w:val="18"/>
        <w:szCs w:val="18"/>
      </w:rPr>
      <w:t>(ai sensi della DGR 17 gennaio 2018, n. 7763 e del DDG 7 maggio 2018, n. 6286)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37A3"/>
    <w:multiLevelType w:val="hybridMultilevel"/>
    <w:tmpl w:val="44B8BBF4"/>
    <w:lvl w:ilvl="0" w:tplc="FFFFFFFF">
      <w:start w:val="1"/>
      <w:numFmt w:val="lowerRoman"/>
      <w:lvlText w:val="%1."/>
      <w:lvlJc w:val="right"/>
      <w:pPr>
        <w:ind w:left="1429" w:hanging="360"/>
      </w:pPr>
    </w:lvl>
    <w:lvl w:ilvl="1" w:tplc="0410001B">
      <w:start w:val="1"/>
      <w:numFmt w:val="lowerRoman"/>
      <w:lvlText w:val="%2."/>
      <w:lvlJc w:val="righ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B7E1FE9"/>
    <w:multiLevelType w:val="hybridMultilevel"/>
    <w:tmpl w:val="42E0DE7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1066578F"/>
    <w:multiLevelType w:val="hybridMultilevel"/>
    <w:tmpl w:val="7408C0BE"/>
    <w:lvl w:ilvl="0" w:tplc="FFFFFFFF">
      <w:start w:val="1"/>
      <w:numFmt w:val="lowerRoman"/>
      <w:lvlText w:val="%1."/>
      <w:lvlJc w:val="right"/>
      <w:pPr>
        <w:ind w:left="1429" w:hanging="360"/>
      </w:pPr>
    </w:lvl>
    <w:lvl w:ilvl="1" w:tplc="04100001">
      <w:start w:val="1"/>
      <w:numFmt w:val="bullet"/>
      <w:lvlText w:val=""/>
      <w:lvlJc w:val="left"/>
      <w:pPr>
        <w:ind w:left="1429" w:hanging="360"/>
      </w:pPr>
      <w:rPr>
        <w:rFonts w:ascii="Symbol" w:hAnsi="Symbol"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61E26D6"/>
    <w:multiLevelType w:val="multilevel"/>
    <w:tmpl w:val="9F6688A6"/>
    <w:lvl w:ilvl="0">
      <w:start w:val="1"/>
      <w:numFmt w:val="decimal"/>
      <w:lvlText w:val="%1."/>
      <w:lvlJc w:val="left"/>
      <w:pPr>
        <w:ind w:left="644" w:hanging="35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85951B9"/>
    <w:multiLevelType w:val="multilevel"/>
    <w:tmpl w:val="BD7A7892"/>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9DC4CFE"/>
    <w:multiLevelType w:val="hybridMultilevel"/>
    <w:tmpl w:val="AFCE063C"/>
    <w:lvl w:ilvl="0" w:tplc="0410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1F814395"/>
    <w:multiLevelType w:val="hybridMultilevel"/>
    <w:tmpl w:val="C54CA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40171D"/>
    <w:multiLevelType w:val="multilevel"/>
    <w:tmpl w:val="F1DABB64"/>
    <w:lvl w:ilvl="0">
      <w:start w:val="1"/>
      <w:numFmt w:val="decimal"/>
      <w:lvlText w:val="%1."/>
      <w:lvlJc w:val="left"/>
      <w:pPr>
        <w:ind w:left="243" w:hanging="243"/>
      </w:pPr>
      <w:rPr>
        <w:rFonts w:ascii="Times New Roman" w:eastAsia="Times New Roman" w:hAnsi="Times New Roman" w:cs="Times New Roman"/>
        <w:sz w:val="24"/>
        <w:szCs w:val="24"/>
      </w:rPr>
    </w:lvl>
    <w:lvl w:ilvl="1">
      <w:start w:val="1"/>
      <w:numFmt w:val="lowerLetter"/>
      <w:lvlText w:val="%2)"/>
      <w:lvlJc w:val="left"/>
      <w:pPr>
        <w:ind w:left="789" w:hanging="360"/>
      </w:pPr>
      <w:rPr>
        <w:rFonts w:ascii="Times New Roman" w:eastAsia="Times New Roman" w:hAnsi="Times New Roman" w:cs="Times New Roman"/>
        <w:sz w:val="24"/>
        <w:szCs w:val="24"/>
      </w:rPr>
    </w:lvl>
    <w:lvl w:ilvl="2">
      <w:numFmt w:val="bullet"/>
      <w:lvlText w:val="•"/>
      <w:lvlJc w:val="left"/>
      <w:pPr>
        <w:ind w:left="789" w:hanging="360"/>
      </w:pPr>
    </w:lvl>
    <w:lvl w:ilvl="3">
      <w:numFmt w:val="bullet"/>
      <w:lvlText w:val="•"/>
      <w:lvlJc w:val="left"/>
      <w:pPr>
        <w:ind w:left="1969" w:hanging="360"/>
      </w:pPr>
    </w:lvl>
    <w:lvl w:ilvl="4">
      <w:numFmt w:val="bullet"/>
      <w:lvlText w:val="•"/>
      <w:lvlJc w:val="left"/>
      <w:pPr>
        <w:ind w:left="3150" w:hanging="360"/>
      </w:pPr>
    </w:lvl>
    <w:lvl w:ilvl="5">
      <w:numFmt w:val="bullet"/>
      <w:lvlText w:val="•"/>
      <w:lvlJc w:val="left"/>
      <w:pPr>
        <w:ind w:left="4331" w:hanging="360"/>
      </w:pPr>
    </w:lvl>
    <w:lvl w:ilvl="6">
      <w:numFmt w:val="bullet"/>
      <w:lvlText w:val="•"/>
      <w:lvlJc w:val="left"/>
      <w:pPr>
        <w:ind w:left="5512" w:hanging="360"/>
      </w:pPr>
    </w:lvl>
    <w:lvl w:ilvl="7">
      <w:numFmt w:val="bullet"/>
      <w:lvlText w:val="•"/>
      <w:lvlJc w:val="left"/>
      <w:pPr>
        <w:ind w:left="6693" w:hanging="360"/>
      </w:pPr>
    </w:lvl>
    <w:lvl w:ilvl="8">
      <w:numFmt w:val="bullet"/>
      <w:lvlText w:val="•"/>
      <w:lvlJc w:val="left"/>
      <w:pPr>
        <w:ind w:left="7873" w:hanging="360"/>
      </w:pPr>
    </w:lvl>
  </w:abstractNum>
  <w:abstractNum w:abstractNumId="8" w15:restartNumberingAfterBreak="0">
    <w:nsid w:val="31A828FF"/>
    <w:multiLevelType w:val="multilevel"/>
    <w:tmpl w:val="FDF2D130"/>
    <w:lvl w:ilvl="0">
      <w:start w:val="1"/>
      <w:numFmt w:val="lowerLetter"/>
      <w:lvlText w:val="%1."/>
      <w:lvlJc w:val="left"/>
      <w:pPr>
        <w:ind w:left="47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E67A16"/>
    <w:multiLevelType w:val="multilevel"/>
    <w:tmpl w:val="C014511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3C3C1606"/>
    <w:multiLevelType w:val="hybridMultilevel"/>
    <w:tmpl w:val="51E4264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DFC2CB3"/>
    <w:multiLevelType w:val="multilevel"/>
    <w:tmpl w:val="6554C638"/>
    <w:lvl w:ilvl="0">
      <w:start w:val="1"/>
      <w:numFmt w:val="decimal"/>
      <w:lvlText w:val="%1."/>
      <w:lvlJc w:val="left"/>
      <w:pPr>
        <w:ind w:left="720" w:hanging="360"/>
      </w:pPr>
      <w:rPr>
        <w:rFonts w:ascii="Verdana" w:hAnsi="Verdana" w:hint="default"/>
        <w:i w:val="0"/>
        <w:sz w:val="18"/>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CB4442"/>
    <w:multiLevelType w:val="multilevel"/>
    <w:tmpl w:val="9686325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85526B"/>
    <w:multiLevelType w:val="multilevel"/>
    <w:tmpl w:val="55B2DE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D8717B"/>
    <w:multiLevelType w:val="hybridMultilevel"/>
    <w:tmpl w:val="9A2ACA64"/>
    <w:lvl w:ilvl="0" w:tplc="F7E4A5F8">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62F11599"/>
    <w:multiLevelType w:val="multilevel"/>
    <w:tmpl w:val="6BF07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793A2F"/>
    <w:multiLevelType w:val="hybridMultilevel"/>
    <w:tmpl w:val="78DAAF02"/>
    <w:lvl w:ilvl="0" w:tplc="0410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8C87F26"/>
    <w:multiLevelType w:val="multilevel"/>
    <w:tmpl w:val="58DA2A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CFE19BD"/>
    <w:multiLevelType w:val="multilevel"/>
    <w:tmpl w:val="30E2C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AF061A"/>
    <w:multiLevelType w:val="multilevel"/>
    <w:tmpl w:val="6EAC2886"/>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9A2787"/>
    <w:multiLevelType w:val="hybridMultilevel"/>
    <w:tmpl w:val="5D9CA43E"/>
    <w:lvl w:ilvl="0" w:tplc="D50248F4">
      <w:start w:val="2"/>
      <w:numFmt w:val="decimal"/>
      <w:lvlText w:val="%1."/>
      <w:lvlJc w:val="left"/>
      <w:pPr>
        <w:ind w:left="360" w:hanging="360"/>
      </w:pPr>
      <w:rPr>
        <w:rFonts w:hint="default"/>
      </w:rPr>
    </w:lvl>
    <w:lvl w:ilvl="1" w:tplc="56A0A82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D602565"/>
    <w:multiLevelType w:val="multilevel"/>
    <w:tmpl w:val="95EE5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0"/>
  </w:num>
  <w:num w:numId="3">
    <w:abstractNumId w:val="6"/>
  </w:num>
  <w:num w:numId="4">
    <w:abstractNumId w:val="13"/>
  </w:num>
  <w:num w:numId="5">
    <w:abstractNumId w:val="21"/>
  </w:num>
  <w:num w:numId="6">
    <w:abstractNumId w:val="8"/>
  </w:num>
  <w:num w:numId="7">
    <w:abstractNumId w:val="18"/>
  </w:num>
  <w:num w:numId="8">
    <w:abstractNumId w:val="7"/>
  </w:num>
  <w:num w:numId="9">
    <w:abstractNumId w:val="12"/>
  </w:num>
  <w:num w:numId="10">
    <w:abstractNumId w:val="11"/>
  </w:num>
  <w:num w:numId="11">
    <w:abstractNumId w:val="19"/>
  </w:num>
  <w:num w:numId="12">
    <w:abstractNumId w:val="9"/>
  </w:num>
  <w:num w:numId="13">
    <w:abstractNumId w:val="15"/>
  </w:num>
  <w:num w:numId="14">
    <w:abstractNumId w:val="4"/>
  </w:num>
  <w:num w:numId="15">
    <w:abstractNumId w:val="14"/>
  </w:num>
  <w:num w:numId="16">
    <w:abstractNumId w:val="1"/>
  </w:num>
  <w:num w:numId="17">
    <w:abstractNumId w:val="20"/>
  </w:num>
  <w:num w:numId="18">
    <w:abstractNumId w:val="0"/>
  </w:num>
  <w:num w:numId="19">
    <w:abstractNumId w:val="3"/>
  </w:num>
  <w:num w:numId="20">
    <w:abstractNumId w:val="2"/>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F5"/>
    <w:rsid w:val="00070F98"/>
    <w:rsid w:val="000C184C"/>
    <w:rsid w:val="001738D6"/>
    <w:rsid w:val="00201ACF"/>
    <w:rsid w:val="00223634"/>
    <w:rsid w:val="00296E44"/>
    <w:rsid w:val="002D1324"/>
    <w:rsid w:val="002D44DC"/>
    <w:rsid w:val="002F0A7F"/>
    <w:rsid w:val="0030610B"/>
    <w:rsid w:val="0034523E"/>
    <w:rsid w:val="00347FCC"/>
    <w:rsid w:val="003A24A1"/>
    <w:rsid w:val="003C1170"/>
    <w:rsid w:val="003F65D4"/>
    <w:rsid w:val="004B3F28"/>
    <w:rsid w:val="004D66AD"/>
    <w:rsid w:val="00560C56"/>
    <w:rsid w:val="00574632"/>
    <w:rsid w:val="005F42B2"/>
    <w:rsid w:val="005F5205"/>
    <w:rsid w:val="00610EC9"/>
    <w:rsid w:val="0061712A"/>
    <w:rsid w:val="00637AD4"/>
    <w:rsid w:val="006B7226"/>
    <w:rsid w:val="006C0A6C"/>
    <w:rsid w:val="0071608D"/>
    <w:rsid w:val="0072184E"/>
    <w:rsid w:val="00740797"/>
    <w:rsid w:val="007554BF"/>
    <w:rsid w:val="007B602F"/>
    <w:rsid w:val="00851F9E"/>
    <w:rsid w:val="0087601E"/>
    <w:rsid w:val="008828C7"/>
    <w:rsid w:val="00887652"/>
    <w:rsid w:val="009431D1"/>
    <w:rsid w:val="0095006C"/>
    <w:rsid w:val="009A1B60"/>
    <w:rsid w:val="00A35D85"/>
    <w:rsid w:val="00A67889"/>
    <w:rsid w:val="00A95941"/>
    <w:rsid w:val="00AB6833"/>
    <w:rsid w:val="00AD1602"/>
    <w:rsid w:val="00AE2FBF"/>
    <w:rsid w:val="00B527F5"/>
    <w:rsid w:val="00B63AE4"/>
    <w:rsid w:val="00B975BA"/>
    <w:rsid w:val="00C506D0"/>
    <w:rsid w:val="00CA5ABF"/>
    <w:rsid w:val="00CD1CB9"/>
    <w:rsid w:val="00CF4391"/>
    <w:rsid w:val="00CF4443"/>
    <w:rsid w:val="00D67A5B"/>
    <w:rsid w:val="00E35BD7"/>
    <w:rsid w:val="00E60CA4"/>
    <w:rsid w:val="00E9062E"/>
    <w:rsid w:val="00F01659"/>
    <w:rsid w:val="00F06831"/>
    <w:rsid w:val="00F2787F"/>
    <w:rsid w:val="00F35A8F"/>
    <w:rsid w:val="00F77713"/>
    <w:rsid w:val="00F90FC0"/>
    <w:rsid w:val="00FA64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4739"/>
  <w15:chartTrackingRefBased/>
  <w15:docId w15:val="{D5336FC4-AB7F-4D14-83F5-02BEFBCB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527F5"/>
    <w:pPr>
      <w:spacing w:after="200" w:line="276" w:lineRule="auto"/>
    </w:pPr>
    <w:rPr>
      <w:rFonts w:ascii="Calibri" w:eastAsia="Calibri" w:hAnsi="Calibri" w:cs="Calibri"/>
      <w:kern w:val="0"/>
      <w:lang w:eastAsia="it-IT"/>
      <w14:ligatures w14:val="none"/>
    </w:rPr>
  </w:style>
  <w:style w:type="paragraph" w:styleId="Titolo4">
    <w:name w:val="heading 4"/>
    <w:basedOn w:val="Normale"/>
    <w:link w:val="Titolo4Carattere"/>
    <w:uiPriority w:val="9"/>
    <w:qFormat/>
    <w:rsid w:val="003A24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527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7F5"/>
  </w:style>
  <w:style w:type="paragraph" w:styleId="Pidipagina">
    <w:name w:val="footer"/>
    <w:basedOn w:val="Normale"/>
    <w:link w:val="PidipaginaCarattere"/>
    <w:uiPriority w:val="99"/>
    <w:unhideWhenUsed/>
    <w:rsid w:val="00B527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7F5"/>
  </w:style>
  <w:style w:type="paragraph" w:styleId="Sottotitolo">
    <w:name w:val="Subtitle"/>
    <w:basedOn w:val="Normale"/>
    <w:next w:val="Normale"/>
    <w:link w:val="SottotitoloCarattere"/>
    <w:uiPriority w:val="11"/>
    <w:qFormat/>
    <w:rsid w:val="00B527F5"/>
    <w:rPr>
      <w:rFonts w:ascii="Cambria" w:eastAsia="Cambria" w:hAnsi="Cambria" w:cs="Cambria"/>
      <w:i/>
      <w:color w:val="4F81BD"/>
      <w:sz w:val="24"/>
      <w:szCs w:val="24"/>
    </w:rPr>
  </w:style>
  <w:style w:type="character" w:customStyle="1" w:styleId="SottotitoloCarattere">
    <w:name w:val="Sottotitolo Carattere"/>
    <w:basedOn w:val="Carpredefinitoparagrafo"/>
    <w:link w:val="Sottotitolo"/>
    <w:uiPriority w:val="11"/>
    <w:rsid w:val="00B527F5"/>
    <w:rPr>
      <w:rFonts w:ascii="Cambria" w:eastAsia="Cambria" w:hAnsi="Cambria" w:cs="Cambria"/>
      <w:i/>
      <w:color w:val="4F81BD"/>
      <w:kern w:val="0"/>
      <w:sz w:val="24"/>
      <w:szCs w:val="24"/>
      <w:lang w:eastAsia="it-IT"/>
      <w14:ligatures w14:val="none"/>
    </w:rPr>
  </w:style>
  <w:style w:type="paragraph" w:styleId="Paragrafoelenco">
    <w:name w:val="List Paragraph"/>
    <w:basedOn w:val="Normale"/>
    <w:uiPriority w:val="34"/>
    <w:qFormat/>
    <w:rsid w:val="00B527F5"/>
    <w:pPr>
      <w:ind w:left="720"/>
      <w:contextualSpacing/>
    </w:pPr>
  </w:style>
  <w:style w:type="paragraph" w:styleId="Testonotaapidipagina">
    <w:name w:val="footnote text"/>
    <w:basedOn w:val="Normale"/>
    <w:link w:val="TestonotaapidipaginaCarattere"/>
    <w:uiPriority w:val="99"/>
    <w:semiHidden/>
    <w:unhideWhenUsed/>
    <w:rsid w:val="00B527F5"/>
    <w:pPr>
      <w:spacing w:after="0" w:line="240" w:lineRule="auto"/>
    </w:pPr>
    <w:rPr>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B527F5"/>
    <w:rPr>
      <w:rFonts w:ascii="Calibri" w:eastAsia="Calibri" w:hAnsi="Calibri" w:cs="Calibri"/>
      <w:kern w:val="0"/>
      <w:sz w:val="20"/>
      <w:szCs w:val="20"/>
      <w:lang w:val="en-US" w:eastAsia="it-IT"/>
      <w14:ligatures w14:val="none"/>
    </w:rPr>
  </w:style>
  <w:style w:type="character" w:styleId="Rimandonotaapidipagina">
    <w:name w:val="footnote reference"/>
    <w:uiPriority w:val="99"/>
    <w:semiHidden/>
    <w:unhideWhenUsed/>
    <w:rsid w:val="00B527F5"/>
    <w:rPr>
      <w:vertAlign w:val="superscript"/>
    </w:rPr>
  </w:style>
  <w:style w:type="character" w:customStyle="1" w:styleId="Titolo4Carattere">
    <w:name w:val="Titolo 4 Carattere"/>
    <w:basedOn w:val="Carpredefinitoparagrafo"/>
    <w:link w:val="Titolo4"/>
    <w:uiPriority w:val="9"/>
    <w:rsid w:val="003A24A1"/>
    <w:rPr>
      <w:rFonts w:ascii="Times New Roman" w:eastAsia="Times New Roman" w:hAnsi="Times New Roman" w:cs="Times New Roman"/>
      <w:b/>
      <w:bCs/>
      <w:kern w:val="0"/>
      <w:sz w:val="24"/>
      <w:szCs w:val="24"/>
      <w:lang w:eastAsia="it-IT"/>
      <w14:ligatures w14:val="none"/>
    </w:rPr>
  </w:style>
  <w:style w:type="character" w:customStyle="1" w:styleId="rosso">
    <w:name w:val="rosso"/>
    <w:basedOn w:val="Carpredefinitoparagrafo"/>
    <w:rsid w:val="003A24A1"/>
  </w:style>
  <w:style w:type="paragraph" w:customStyle="1" w:styleId="Default">
    <w:name w:val="Default"/>
    <w:rsid w:val="009431D1"/>
    <w:pPr>
      <w:autoSpaceDE w:val="0"/>
      <w:autoSpaceDN w:val="0"/>
      <w:adjustRightInd w:val="0"/>
      <w:spacing w:after="0" w:line="240" w:lineRule="auto"/>
    </w:pPr>
    <w:rPr>
      <w:rFonts w:ascii="Arial" w:hAnsi="Arial" w:cs="Arial"/>
      <w:color w:val="000000"/>
      <w:kern w:val="0"/>
      <w:sz w:val="24"/>
      <w:szCs w:val="24"/>
    </w:rPr>
  </w:style>
  <w:style w:type="character" w:customStyle="1" w:styleId="ui-provider">
    <w:name w:val="ui-provider"/>
    <w:basedOn w:val="Carpredefinitoparagrafo"/>
    <w:rsid w:val="00AE2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24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2162</Words>
  <Characters>12326</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Demaria Maria Grazia</dc:creator>
  <cp:keywords/>
  <dc:description/>
  <cp:lastModifiedBy>Giusi Gambino</cp:lastModifiedBy>
  <cp:revision>9</cp:revision>
  <dcterms:created xsi:type="dcterms:W3CDTF">2024-05-09T12:54:00Z</dcterms:created>
  <dcterms:modified xsi:type="dcterms:W3CDTF">2024-10-02T13:42:00Z</dcterms:modified>
</cp:coreProperties>
</file>