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1352" w14:textId="42DEAF20" w:rsidR="004C7F75" w:rsidRDefault="003C722B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F9B9FE" wp14:editId="68612268">
                <wp:simplePos x="0" y="0"/>
                <wp:positionH relativeFrom="column">
                  <wp:posOffset>1033145</wp:posOffset>
                </wp:positionH>
                <wp:positionV relativeFrom="paragraph">
                  <wp:posOffset>-760095</wp:posOffset>
                </wp:positionV>
                <wp:extent cx="40005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45892" w14:textId="77777777" w:rsidR="00D71325" w:rsidRPr="0007462C" w:rsidRDefault="00D71325">
                            <w:pP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CENTRO LINGUISTICO D’ATENEO SLAM</w:t>
                            </w:r>
                          </w:p>
                          <w:p w14:paraId="1F96CD7B" w14:textId="77777777" w:rsidR="00D71325" w:rsidRPr="000E3E10" w:rsidRDefault="00D71325" w:rsidP="0073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9B9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35pt;margin-top:-59.85pt;width:31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" stroked="f">
                <v:path arrowok="t"/>
                <v:textbox>
                  <w:txbxContent>
                    <w:p w14:paraId="58145892" w14:textId="77777777" w:rsidR="00D71325" w:rsidRPr="0007462C" w:rsidRDefault="00D71325">
                      <w:pPr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>CENTRO LINGUISTICO D’ATENEO SLAM</w:t>
                      </w:r>
                    </w:p>
                    <w:p w14:paraId="1F96CD7B" w14:textId="77777777" w:rsidR="00D71325" w:rsidRPr="000E3E10" w:rsidRDefault="00D71325" w:rsidP="00737A57"/>
                  </w:txbxContent>
                </v:textbox>
              </v:shape>
            </w:pict>
          </mc:Fallback>
        </mc:AlternateContent>
      </w:r>
      <w:r w:rsidR="004D5672" w:rsidRPr="00AF3F50"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  <w:t xml:space="preserve">CALENDARIO TEST </w:t>
      </w:r>
      <w:r w:rsidR="004C7F75"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  <w:t>DI INGRESSO DI LINGUA INGLESE</w:t>
      </w:r>
    </w:p>
    <w:p w14:paraId="5913FC49" w14:textId="47697AA0" w:rsidR="00EE1760" w:rsidRPr="00BC1B6E" w:rsidRDefault="004C7F75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</w:pPr>
      <w:proofErr w:type="spellStart"/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a.a</w:t>
      </w:r>
      <w:proofErr w:type="spellEnd"/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 xml:space="preserve">. </w:t>
      </w:r>
      <w:r w:rsidR="00EE1760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202</w:t>
      </w:r>
      <w:r w:rsidR="001555FA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6</w:t>
      </w:r>
      <w:r w:rsidR="00EE1760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/202</w:t>
      </w:r>
      <w:r w:rsidR="001555FA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7</w:t>
      </w:r>
    </w:p>
    <w:p w14:paraId="6EC268DD" w14:textId="77777777" w:rsidR="004D5672" w:rsidRDefault="004D5672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</w:rPr>
      </w:pPr>
    </w:p>
    <w:p w14:paraId="333DD927" w14:textId="77777777" w:rsidR="00A4341A" w:rsidRPr="00A4341A" w:rsidRDefault="00A4341A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</w:rPr>
      </w:pPr>
    </w:p>
    <w:p w14:paraId="66C0722D" w14:textId="0EAD5697" w:rsidR="004D5672" w:rsidRDefault="004F538B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r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D</w:t>
      </w:r>
      <w:r w:rsidR="004C7F75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ata unica</w:t>
      </w:r>
    </w:p>
    <w:p w14:paraId="2ADFA451" w14:textId="77777777" w:rsidR="009E3A43" w:rsidRPr="00E15C70" w:rsidRDefault="009E3A43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20"/>
          <w:szCs w:val="20"/>
        </w:rPr>
      </w:pPr>
    </w:p>
    <w:p w14:paraId="201F9AC4" w14:textId="77777777" w:rsidR="00774156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Il candidato/la candidata è convocato/a d’ufficio</w:t>
      </w:r>
      <w:r w:rsidR="009E3A4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774156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dal Centro SLAM </w:t>
      </w:r>
    </w:p>
    <w:p w14:paraId="0B305659" w14:textId="050EB417" w:rsidR="004D5672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attraverso la procedura di ammissione</w:t>
      </w:r>
    </w:p>
    <w:p w14:paraId="46D5785F" w14:textId="77777777" w:rsidR="009E3A43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351E741F" w14:textId="77777777" w:rsidR="004C7F75" w:rsidRPr="00A4341A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10530" w:type="dxa"/>
        <w:tblLook w:val="04A0" w:firstRow="1" w:lastRow="0" w:firstColumn="1" w:lastColumn="0" w:noHBand="0" w:noVBand="1"/>
      </w:tblPr>
      <w:tblGrid>
        <w:gridCol w:w="2263"/>
        <w:gridCol w:w="993"/>
        <w:gridCol w:w="3482"/>
        <w:gridCol w:w="1762"/>
        <w:gridCol w:w="2030"/>
      </w:tblGrid>
      <w:tr w:rsidR="009E3A43" w:rsidRPr="00BA35E9" w14:paraId="004013CC" w14:textId="77777777" w:rsidTr="002C3EF9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70F73E" w14:textId="5C854C15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CORSO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233B3B" w14:textId="2EBBE2CF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LIVELLO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D549F" w14:textId="00EE2C39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DATA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42BC1" w14:textId="5529FEE7" w:rsidR="009E3A43" w:rsidRPr="00BA35E9" w:rsidRDefault="009E3A43" w:rsidP="002C3EF9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en-GB"/>
              </w:rPr>
              <w:t>ORARIO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FFED52" w14:textId="77777777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DOVE</w:t>
            </w:r>
          </w:p>
        </w:tc>
      </w:tr>
      <w:tr w:rsidR="002F7638" w:rsidRPr="002C3EF9" w14:paraId="75B1759A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081" w14:textId="06C15729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Alimentazione e nutrizione umana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19F" w14:textId="2E8B20E6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54CC" w14:textId="64E4D1B4" w:rsidR="002F7638" w:rsidRPr="00066228" w:rsidRDefault="005B0177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 xml:space="preserve">29/07/2026 </w:t>
            </w:r>
            <w:r w:rsidR="002F763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 xml:space="preserve">(domande 1 sessione) e </w:t>
            </w:r>
            <w:r w:rsidR="00496A72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</w:t>
            </w:r>
            <w:r w:rsidR="00B647DC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4</w:t>
            </w:r>
            <w:r w:rsidR="002F763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</w:t>
            </w:r>
            <w:r w:rsidR="0006622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6</w:t>
            </w:r>
            <w:r w:rsidR="002F763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 xml:space="preserve"> (domande 2 sessione)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ED41" w14:textId="11B326D6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 w:rsidR="00E57C7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39B" w14:textId="19815A9E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0CF56388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C0C" w14:textId="5F5847FA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proofErr w:type="spellStart"/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>Computational</w:t>
            </w:r>
            <w:proofErr w:type="spellEnd"/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Social and </w:t>
            </w:r>
            <w:proofErr w:type="spellStart"/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Political</w:t>
            </w:r>
            <w:proofErr w:type="spellEnd"/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Science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FCE" w14:textId="67701270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2457" w14:textId="059B64F1" w:rsidR="002F7638" w:rsidRPr="00066228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24/09/202</w:t>
            </w:r>
            <w:r w:rsidR="0006622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E16B" w14:textId="1E9C4015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81C" w14:textId="3B7AEB60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0A6F5587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108" w14:textId="7E9721E1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Comunicazione pubblica e d’impresa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CD0" w14:textId="0403CEEB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699D" w14:textId="74AE45D8" w:rsidR="002F7638" w:rsidRPr="00066228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24/09/202</w:t>
            </w:r>
            <w:r w:rsidR="0006622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5B8B" w14:textId="6EFC86B6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D1E" w14:textId="56B429E9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210FD6B9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4D4" w14:textId="04500C07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Neuropsicologia clinica e sperimentale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4B5" w14:textId="3F77EEDA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24A5" w14:textId="76219966" w:rsidR="002F7638" w:rsidRPr="00066228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24/09/202</w:t>
            </w:r>
            <w:r w:rsidR="0006622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5E1" w14:textId="7BCE3386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D0D" w14:textId="7D58DA2B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76DC152E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5AC" w14:textId="7F2D451D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Psicologia in sanità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814" w14:textId="2A892005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7A68" w14:textId="5CE277CA" w:rsidR="002F7638" w:rsidRPr="00066228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24/09/202</w:t>
            </w:r>
            <w:r w:rsidR="0006622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C8E3" w14:textId="59008994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95E4" w14:textId="05534645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7D0D37" w14:paraId="51C9A568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E7F" w14:textId="18822045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Scienze cognitive e processi decisionali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8E1" w14:textId="531CBB7A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0929" w14:textId="4923C3F6" w:rsidR="002F7638" w:rsidRPr="00066228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24/09/202</w:t>
            </w:r>
            <w:r w:rsidR="00066228" w:rsidRPr="00066228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5989" w14:textId="2A9A23E6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F7D" w14:textId="58E8F624" w:rsidR="002F7638" w:rsidRPr="00BA35E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</w:tbl>
    <w:p w14:paraId="2F7D3DE1" w14:textId="466B9171" w:rsidR="004D5672" w:rsidRDefault="004D5672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27B77A8A" w14:textId="44E4B57B" w:rsidR="002F7638" w:rsidRDefault="002F7638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1513161D" w14:textId="77777777" w:rsidR="002F7638" w:rsidRPr="007D0D37" w:rsidRDefault="002F7638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7606C34D" w14:textId="3AE3124A" w:rsidR="00BB525C" w:rsidRPr="004C4794" w:rsidRDefault="00BB525C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I test ONLINE si svolgono da remoto presso la propria abitazione tramite il </w:t>
      </w:r>
      <w:r w:rsidR="00F92D83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Pearson </w:t>
      </w:r>
      <w:proofErr w:type="spellStart"/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Versant</w:t>
      </w:r>
      <w:proofErr w:type="spellEnd"/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English Placement Test. Ѐ possibile svolgere il test nel giorno selezionato, dalle ore </w:t>
      </w:r>
      <w:r w:rsidR="00F0329B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06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.0</w:t>
      </w:r>
      <w:r w:rsidR="00F0329B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0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alle 22.00.</w:t>
      </w:r>
    </w:p>
    <w:p w14:paraId="7C7F618C" w14:textId="77777777" w:rsidR="00BB525C" w:rsidRPr="004C4794" w:rsidRDefault="00BB525C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Per sostenerlo è necessario essere in possesso di requisiti tecnici particolari e autorizzare il trattamento dei dati.  </w:t>
      </w:r>
    </w:p>
    <w:p w14:paraId="3DCE2C60" w14:textId="449D3969" w:rsidR="00BB525C" w:rsidRPr="004C4794" w:rsidRDefault="00BB525C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Prima del test è necessario visitare la sezione ‘Convocazione e sostenimento del test’ per prendere visione di tutte le guide. </w:t>
      </w:r>
    </w:p>
    <w:p w14:paraId="5EB04AC2" w14:textId="2C30D79C" w:rsidR="00F92D83" w:rsidRDefault="00F92D83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2C6E7EF1" w14:textId="77777777" w:rsidR="00F92D83" w:rsidRPr="00F92D83" w:rsidRDefault="00BD56C9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8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Guida ufficiale</w:t>
        </w:r>
      </w:hyperlink>
    </w:p>
    <w:p w14:paraId="2608A3EB" w14:textId="77777777" w:rsidR="00F92D83" w:rsidRPr="00F92D83" w:rsidRDefault="00BD56C9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9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Tutti i passaggi</w:t>
        </w:r>
      </w:hyperlink>
    </w:p>
    <w:p w14:paraId="348522F9" w14:textId="77777777" w:rsidR="00F92D83" w:rsidRPr="00F92D83" w:rsidRDefault="00BD56C9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10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Requisiti e problemi frequenti</w:t>
        </w:r>
      </w:hyperlink>
    </w:p>
    <w:p w14:paraId="68CC3B0F" w14:textId="77777777" w:rsidR="00F92D83" w:rsidRPr="00937D39" w:rsidRDefault="00F92D83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535AC399" w14:textId="77777777" w:rsidR="00B729CF" w:rsidRDefault="00B729CF" w:rsidP="00B729CF">
      <w:pPr>
        <w:rPr>
          <w:rFonts w:asciiTheme="majorHAnsi" w:hAnsiTheme="majorHAnsi" w:cstheme="majorHAnsi"/>
          <w:color w:val="5B9BD5" w:themeColor="accent5"/>
          <w:sz w:val="40"/>
          <w:szCs w:val="40"/>
        </w:rPr>
      </w:pPr>
    </w:p>
    <w:p w14:paraId="3BCE79A5" w14:textId="77777777" w:rsidR="00B729CF" w:rsidRDefault="00B729CF" w:rsidP="00B729CF">
      <w:pPr>
        <w:rPr>
          <w:rFonts w:asciiTheme="majorHAnsi" w:hAnsiTheme="majorHAnsi" w:cstheme="majorHAnsi"/>
          <w:color w:val="5B9BD5" w:themeColor="accent5"/>
          <w:sz w:val="40"/>
          <w:szCs w:val="40"/>
        </w:rPr>
      </w:pPr>
    </w:p>
    <w:p w14:paraId="246DAE69" w14:textId="5C0EB8A5" w:rsidR="004D5672" w:rsidRPr="004C4794" w:rsidRDefault="00841701" w:rsidP="00B729CF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r w:rsidRPr="004C4794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Data a scelta</w:t>
      </w:r>
    </w:p>
    <w:p w14:paraId="1EC8A7B8" w14:textId="77777777" w:rsidR="00A4341A" w:rsidRPr="004C4794" w:rsidRDefault="00A4341A" w:rsidP="004D5672">
      <w:pPr>
        <w:jc w:val="center"/>
        <w:rPr>
          <w:rFonts w:asciiTheme="majorHAnsi" w:hAnsiTheme="majorHAnsi" w:cstheme="majorHAnsi"/>
          <w:color w:val="2F5496" w:themeColor="accent1" w:themeShade="BF"/>
        </w:rPr>
      </w:pPr>
    </w:p>
    <w:p w14:paraId="12D712D1" w14:textId="78097617" w:rsidR="00D1636B" w:rsidRPr="004C4794" w:rsidRDefault="00367987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4C479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Il candidato/la candidata si iscrive tramite </w:t>
      </w:r>
      <w:r w:rsidR="00D1636B" w:rsidRPr="004C479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modulo</w:t>
      </w:r>
      <w:r w:rsidRPr="004C479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:</w:t>
      </w:r>
      <w:r w:rsidR="00C84D5B" w:rsidRPr="004C479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6B1542" w:rsidRPr="004C479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https://forms.gle/46pk6ks3Hh4UZ4rD6</w:t>
      </w:r>
    </w:p>
    <w:p w14:paraId="26C1AC91" w14:textId="255714DF" w:rsidR="001F71FF" w:rsidRPr="004C4794" w:rsidRDefault="00BB525C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L’iscrizione avviene tramite modulo Google, accessibile</w:t>
      </w:r>
      <w:r w:rsidR="00662819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dal link riportato sopra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. Potranno compilare il modulo soltanto i candidati che avranno fatto domanda di ammissione, con relativa valutazione dalla Commissione, e che avranno ricevuto da parte del Centro SLAM un codice di accesso da inserire nel modulo.</w:t>
      </w:r>
    </w:p>
    <w:p w14:paraId="7F8DD6A3" w14:textId="6736B045" w:rsidR="00BB525C" w:rsidRPr="004C4794" w:rsidRDefault="00F92D83" w:rsidP="001F71FF">
      <w:pPr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  <w:t xml:space="preserve">Le iscrizioni </w:t>
      </w:r>
      <w:r w:rsidR="00B26554" w:rsidRPr="004C4794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  <w:t>chiuderanno alle ore 12.00 del terzo giorno lavorativo antecedente al</w:t>
      </w:r>
      <w:r w:rsidR="00193948" w:rsidRPr="004C4794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  <w:t>la data del</w:t>
      </w:r>
      <w:r w:rsidR="00B26554" w:rsidRPr="004C4794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  <w:t xml:space="preserve"> test.</w:t>
      </w:r>
    </w:p>
    <w:p w14:paraId="7D5534E4" w14:textId="441E984D" w:rsidR="00441D27" w:rsidRPr="004C4794" w:rsidRDefault="00441D27" w:rsidP="001F71FF">
      <w:pPr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  <w:t>N.B.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</w:t>
      </w:r>
      <w:r w:rsidR="004A616C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Il/La candidato/a non dovrà iscriversi a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date che riportano la dicitura: “POSTI ESAURITI” o “DATA CHIUSA”</w:t>
      </w:r>
      <w:r w:rsidR="00A75AE8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,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in questo caso l’iscrizione non risulterà valida e bisognerà procedere con un’iscrizione per una data differente.</w:t>
      </w:r>
    </w:p>
    <w:p w14:paraId="38FA6B71" w14:textId="77777777" w:rsidR="00F92D83" w:rsidRPr="004C4794" w:rsidRDefault="00F92D83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7E881F44" w14:textId="0E49229D" w:rsidR="001F71FF" w:rsidRPr="004C4794" w:rsidRDefault="001F71FF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4C4794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Informazioni utili per scegliere la modalità di test:</w:t>
      </w:r>
    </w:p>
    <w:p w14:paraId="47247B8C" w14:textId="1A64EB35" w:rsidR="001F71FF" w:rsidRPr="004C4794" w:rsidRDefault="001F71FF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I test in </w:t>
      </w:r>
      <w:r w:rsidRPr="004C4794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  <w:t>PRESENZA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si svolgono in aula computer, in un’aula dell’Università </w:t>
      </w:r>
      <w:r w:rsidR="00A75AE8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di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Milano, ad un determinato orario</w:t>
      </w:r>
      <w:r w:rsidR="00A75AE8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,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e durano un’ora. Il test utilizzato è l’Oxford Placement test. Visita la sezione ‘Convocazione e sostenimento del test’ per info e simulazioni del test Oxford.</w:t>
      </w:r>
    </w:p>
    <w:p w14:paraId="5DA48FD6" w14:textId="77777777" w:rsidR="001F71FF" w:rsidRPr="004C4794" w:rsidRDefault="001F71FF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</w:p>
    <w:p w14:paraId="0D2EE6C0" w14:textId="41D10AB6" w:rsidR="001F71FF" w:rsidRPr="004C4794" w:rsidRDefault="001F71FF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I test </w:t>
      </w:r>
      <w:r w:rsidRPr="004C4794">
        <w:rPr>
          <w:rFonts w:asciiTheme="majorHAnsi" w:hAnsiTheme="majorHAnsi" w:cstheme="majorHAnsi"/>
          <w:b/>
          <w:color w:val="000000" w:themeColor="text1"/>
          <w:sz w:val="22"/>
          <w:szCs w:val="22"/>
          <w:lang w:eastAsia="en-GB"/>
        </w:rPr>
        <w:t xml:space="preserve">ONLINE 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si svolgono da remoto presso la propria abitazione tramite il </w:t>
      </w:r>
      <w:r w:rsidR="00F92D83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Pearson </w:t>
      </w:r>
      <w:proofErr w:type="spellStart"/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Versant</w:t>
      </w:r>
      <w:proofErr w:type="spellEnd"/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English Placement Test. Ѐ possibile svolgere il test nel giorno selezionato, dalle ore </w:t>
      </w:r>
      <w:r w:rsidR="00A52484"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>06.00</w:t>
      </w: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 alle 22.00.</w:t>
      </w:r>
    </w:p>
    <w:p w14:paraId="5B571DB4" w14:textId="77777777" w:rsidR="001F71FF" w:rsidRPr="004C4794" w:rsidRDefault="001F71FF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Per sostenerlo è necessario essere in possesso di requisiti tecnici particolari e autorizzare il trattamento dei dati.  </w:t>
      </w:r>
    </w:p>
    <w:p w14:paraId="381B66F2" w14:textId="1B69D491" w:rsidR="001F71FF" w:rsidRPr="004C4794" w:rsidRDefault="001F71FF" w:rsidP="00BB525C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</w:pPr>
      <w:r w:rsidRPr="004C4794">
        <w:rPr>
          <w:rFonts w:asciiTheme="majorHAnsi" w:hAnsiTheme="majorHAnsi" w:cstheme="majorHAnsi"/>
          <w:color w:val="000000" w:themeColor="text1"/>
          <w:sz w:val="22"/>
          <w:szCs w:val="22"/>
          <w:lang w:eastAsia="en-GB"/>
        </w:rPr>
        <w:t xml:space="preserve">Prima di iscriversi, è necessario visitare la sezione ‘Convocazione e sostenimento del test’ per prendere visione di tutte le guide. </w:t>
      </w:r>
    </w:p>
    <w:p w14:paraId="460C9059" w14:textId="6B0A7FB8" w:rsidR="00451893" w:rsidRDefault="00451893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</w:rPr>
        <w:id w:val="-85087586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78DBD674" w14:textId="6A837EBE" w:rsidR="004C4794" w:rsidRPr="00FA17AB" w:rsidRDefault="004C4794">
          <w:pPr>
            <w:pStyle w:val="Titolosommario"/>
            <w:rPr>
              <w:rFonts w:cstheme="majorHAnsi"/>
              <w:sz w:val="28"/>
              <w:szCs w:val="28"/>
            </w:rPr>
          </w:pPr>
          <w:r w:rsidRPr="00FA17AB">
            <w:rPr>
              <w:rFonts w:cstheme="majorHAnsi"/>
              <w:sz w:val="28"/>
              <w:szCs w:val="28"/>
            </w:rPr>
            <w:t>Elenco corsi di laurea magistrale a gestione SLAM</w:t>
          </w:r>
          <w:r w:rsidR="00FA17AB">
            <w:rPr>
              <w:rFonts w:cstheme="majorHAnsi"/>
              <w:sz w:val="28"/>
              <w:szCs w:val="28"/>
            </w:rPr>
            <w:t xml:space="preserve"> con data a scelta:</w:t>
          </w:r>
        </w:p>
        <w:p w14:paraId="7551B11E" w14:textId="77777777" w:rsidR="004C4794" w:rsidRPr="006E26A7" w:rsidRDefault="004C4794" w:rsidP="004C4794">
          <w:pPr>
            <w:rPr>
              <w:rFonts w:asciiTheme="minorHAnsi" w:hAnsiTheme="minorHAnsi" w:cstheme="minorHAnsi"/>
            </w:rPr>
          </w:pPr>
        </w:p>
        <w:p w14:paraId="79D68B38" w14:textId="5070D834" w:rsidR="00233AFE" w:rsidRDefault="004C4794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E26A7">
            <w:rPr>
              <w:rFonts w:asciiTheme="majorHAnsi" w:hAnsiTheme="majorHAnsi" w:cstheme="majorHAnsi"/>
            </w:rPr>
            <w:fldChar w:fldCharType="begin"/>
          </w:r>
          <w:r w:rsidRPr="00FA17AB">
            <w:rPr>
              <w:rFonts w:asciiTheme="majorHAnsi" w:hAnsiTheme="majorHAnsi" w:cstheme="majorHAnsi"/>
            </w:rPr>
            <w:instrText xml:space="preserve"> TOC \o "1-3" \h \z \u </w:instrText>
          </w:r>
          <w:r w:rsidRPr="006E26A7">
            <w:rPr>
              <w:rFonts w:asciiTheme="majorHAnsi" w:hAnsiTheme="majorHAnsi" w:cstheme="majorHAnsi"/>
            </w:rPr>
            <w:fldChar w:fldCharType="separate"/>
          </w:r>
          <w:hyperlink w:anchor="_Toc220321929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Archeologia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_Toc220321929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3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36A7EB44" w14:textId="3DBFB318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0" w:history="1">
            <w:r w:rsidR="00233AFE" w:rsidRPr="00FF4B95">
              <w:rPr>
                <w:rStyle w:val="Collegamentoipertestuale"/>
                <w:noProof/>
              </w:rPr>
              <w:t>Biotecnologie del farmaco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_Toc220321930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3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62F9565C" w14:textId="6605AFC5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1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Cosmetic industrial science (CoSmIs)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_Toc220321931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4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1272EC47" w14:textId="61508FDA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2" w:history="1">
            <w:r w:rsidR="00233AFE" w:rsidRPr="00FF4B95">
              <w:rPr>
                <w:rStyle w:val="Collegamentoipertestuale"/>
                <w:noProof/>
              </w:rPr>
              <w:t>Data science for economics and health (DSEH)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_Toc220321932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4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5DDF2600" w14:textId="6F5B166A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3" w:history="1">
            <w:r w:rsidR="00233AFE" w:rsidRPr="00FF4B95">
              <w:rPr>
                <w:rStyle w:val="Collegamentoipertestuale"/>
                <w:noProof/>
              </w:rPr>
              <w:t>Economia aziendale, diritto e governance d'impresa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_Toc220321933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4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54C1AF68" w14:textId="1F4312DB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4" w:history="1">
            <w:r w:rsidR="00233AFE" w:rsidRPr="00FF4B95">
              <w:rPr>
                <w:rStyle w:val="Collegamentoipertestuale"/>
                <w:noProof/>
              </w:rPr>
              <w:t>Economics and political science (EPS)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_Toc220321934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4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257307B8" w14:textId="62228EAC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5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Editoria, culture della comunicazione e della moda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_Toc220321935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4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48FBD6A4" w14:textId="2109B946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6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Filologia, letterature e storia dell'antichità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_Toc220321936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5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00661F48" w14:textId="5EBE73E5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7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Finance and economics (MEF)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_Toc220321937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5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68CACE7E" w14:textId="53535112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8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Fisica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_Toc220321938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5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4760A099" w14:textId="77EA8D29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39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Human-Centered Artificial Intelligence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_Toc220321939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5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60FDFA3A" w14:textId="6D0FAC51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0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Lettere moderne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_Toc220321940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5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0A756B73" w14:textId="2E328C0B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1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Management delle aziende sanitarie e del settore salute (MASS)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_Toc220321941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6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55A7CF3A" w14:textId="381748FF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2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Management of Human resources (MHR)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_Toc220321942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6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21C5C39B" w14:textId="0606D6F1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3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Management of innovation and entrepreneurship (MIE)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_Toc220321943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6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3AEDDB7D" w14:textId="00B9352F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4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Medical biotechnology and molecular medicine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_Toc220321944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6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520A1D81" w14:textId="40BC5F83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5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Migration studies and new societies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_Toc220321945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6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691AC88F" w14:textId="6C35205D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6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Musica, culture, media, performance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_Toc220321946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7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438D08F7" w14:textId="2544A0F8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7" w:history="1">
            <w:r w:rsidR="00233AFE" w:rsidRPr="00FF4B95">
              <w:rPr>
                <w:rStyle w:val="Collegamentoipertestuale"/>
                <w:noProof/>
              </w:rPr>
              <w:t>Politics, philosophy and public affairs (PPPA)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_Toc220321947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7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149DBE9B" w14:textId="51BE9BFA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8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Scienze della produzione e protezione delle piante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_Toc220321948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7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02A5EFBE" w14:textId="41725529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49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Scienze e tecnologie alimentari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_Toc220321949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7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32EAFEAD" w14:textId="5D88C911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50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Scienze filosofiche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_Toc220321950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7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7C390498" w14:textId="353F7D90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51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Scienze storiche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_Toc220321951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8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32723295" w14:textId="451B906C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52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Storia e critica dell'arte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_Toc220321952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8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620B3F3D" w14:textId="4DCE9030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53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Sustainable industrial chemistry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_Toc220321953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8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64860171" w14:textId="76A48A1E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54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Sustainable natural resource management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_Toc220321954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8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03F236AD" w14:textId="5B5DCF3B" w:rsidR="00233AFE" w:rsidRDefault="00BD56C9">
          <w:pPr>
            <w:pStyle w:val="Sommario1"/>
            <w:tabs>
              <w:tab w:val="right" w:leader="dot" w:pos="105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321955" w:history="1">
            <w:r w:rsidR="00233AFE" w:rsidRPr="00FF4B95">
              <w:rPr>
                <w:rStyle w:val="Collegamentoipertestuale"/>
                <w:rFonts w:cstheme="majorHAnsi"/>
                <w:noProof/>
              </w:rPr>
              <w:t>Teatro, arti, letterature e studi internazionali sull’intermedialità</w:t>
            </w:r>
            <w:r w:rsidR="00233AFE">
              <w:rPr>
                <w:noProof/>
                <w:webHidden/>
              </w:rPr>
              <w:tab/>
            </w:r>
            <w:r w:rsidR="00233AFE">
              <w:rPr>
                <w:noProof/>
                <w:webHidden/>
              </w:rPr>
              <w:fldChar w:fldCharType="begin"/>
            </w:r>
            <w:r w:rsidR="00233AFE">
              <w:rPr>
                <w:noProof/>
                <w:webHidden/>
              </w:rPr>
              <w:instrText xml:space="preserve"> PAGEREF _Toc220321955 \h </w:instrText>
            </w:r>
            <w:r w:rsidR="00233AFE">
              <w:rPr>
                <w:noProof/>
                <w:webHidden/>
              </w:rPr>
            </w:r>
            <w:r w:rsidR="00233AFE">
              <w:rPr>
                <w:noProof/>
                <w:webHidden/>
              </w:rPr>
              <w:fldChar w:fldCharType="separate"/>
            </w:r>
            <w:r w:rsidR="00233AFE">
              <w:rPr>
                <w:noProof/>
                <w:webHidden/>
              </w:rPr>
              <w:t>8</w:t>
            </w:r>
            <w:r w:rsidR="00233AFE">
              <w:rPr>
                <w:noProof/>
                <w:webHidden/>
              </w:rPr>
              <w:fldChar w:fldCharType="end"/>
            </w:r>
          </w:hyperlink>
        </w:p>
        <w:p w14:paraId="24BF1F5F" w14:textId="7E285087" w:rsidR="004C4794" w:rsidRDefault="004C4794">
          <w:r w:rsidRPr="006E26A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605DACD3" w14:textId="77777777" w:rsidR="004C4794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0" w:name="_Toc220321929"/>
      <w:r w:rsidRPr="00451893">
        <w:rPr>
          <w:rFonts w:eastAsia="Times New Roman" w:cstheme="majorHAnsi"/>
          <w:sz w:val="28"/>
          <w:szCs w:val="28"/>
        </w:rPr>
        <w:t>Archeologia</w:t>
      </w:r>
      <w:bookmarkEnd w:id="0"/>
    </w:p>
    <w:p w14:paraId="2C27CBA8" w14:textId="32E29709" w:rsidR="00451893" w:rsidRDefault="00451893" w:rsidP="007B35F7">
      <w:pPr>
        <w:pStyle w:val="Sottotitolo"/>
        <w:rPr>
          <w:rStyle w:val="Enfasidelicata"/>
        </w:rPr>
      </w:pPr>
      <w:r w:rsidRPr="004C4794">
        <w:rPr>
          <w:rStyle w:val="Enfasidelicata"/>
        </w:rPr>
        <w:t>(Livello richiesto in ingresso: B1)</w:t>
      </w:r>
    </w:p>
    <w:p w14:paraId="39C8FF20" w14:textId="77777777" w:rsidR="007B35F7" w:rsidRPr="007B35F7" w:rsidRDefault="007B35F7" w:rsidP="007B35F7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DD22B6" w:rsidRPr="007B35F7" w14:paraId="5A4493A9" w14:textId="77777777" w:rsidTr="007B35F7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6AD39A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7B35F7" w:rsidRPr="007B35F7" w14:paraId="75357BD8" w14:textId="77777777" w:rsidTr="007B35F7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6A2" w14:textId="77777777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C8F54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3787D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20742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BD637E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9E9D8E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F470D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577F1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73790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9B4F14" w14:textId="77777777" w:rsidR="00DD22B6" w:rsidRPr="007B35F7" w:rsidRDefault="00DD22B6" w:rsidP="007B3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7B35F7" w:rsidRPr="007B35F7" w14:paraId="304EDA40" w14:textId="77777777" w:rsidTr="007B35F7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58C" w14:textId="77777777" w:rsidR="00DD22B6" w:rsidRPr="007B35F7" w:rsidRDefault="00DD22B6" w:rsidP="007B35F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ADF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3FF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688F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781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9CBD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AF4B" w14:textId="7722059C" w:rsidR="00DD22B6" w:rsidRPr="007B35F7" w:rsidRDefault="005B0177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7F4E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8983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2695" w14:textId="77777777" w:rsidR="00DD22B6" w:rsidRPr="007B35F7" w:rsidRDefault="00DD22B6" w:rsidP="007B35F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DD22B6" w:rsidRPr="007B35F7" w14:paraId="704AB87B" w14:textId="77777777" w:rsidTr="007B35F7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4F6" w14:textId="77777777" w:rsidR="00DD22B6" w:rsidRPr="007B35F7" w:rsidRDefault="00DD22B6" w:rsidP="007B35F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57CC" w14:textId="506A5513" w:rsidR="00DD22B6" w:rsidRPr="007B35F7" w:rsidRDefault="007B35F7" w:rsidP="00524E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EC32" w14:textId="05DE5B12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381E" w14:textId="2EE26F36" w:rsidR="00DD22B6" w:rsidRPr="007B35F7" w:rsidRDefault="007B35F7" w:rsidP="007B35F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DC7" w14:textId="14D9674E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7B35F7"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DE8" w14:textId="692FD8D7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 w:rsid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B31D" w14:textId="778B1545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4477" w14:textId="0D9BA78B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 w:rsid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5668" w14:textId="65997594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 w:rsid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B110" w14:textId="0AAABB99" w:rsidR="00DD22B6" w:rsidRPr="007B35F7" w:rsidRDefault="00DD22B6" w:rsidP="007B35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 w:rsid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="007B35F7"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3C9D1FA2" w14:textId="72D3529B" w:rsidR="00DD22B6" w:rsidRDefault="00DD22B6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4121C791" w14:textId="4500D76D" w:rsidR="00DD22B6" w:rsidRDefault="00DD22B6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09AD6FD3" w14:textId="77777777" w:rsidR="004C4794" w:rsidRDefault="00451893" w:rsidP="00451893">
      <w:pPr>
        <w:pStyle w:val="Titolo"/>
        <w:rPr>
          <w:rFonts w:eastAsia="Times New Roman" w:cstheme="majorHAnsi"/>
          <w:color w:val="2F5496" w:themeColor="accent1" w:themeShade="BF"/>
          <w:spacing w:val="0"/>
          <w:kern w:val="0"/>
          <w:sz w:val="28"/>
          <w:szCs w:val="28"/>
        </w:rPr>
      </w:pPr>
      <w:proofErr w:type="spellStart"/>
      <w:r w:rsidRPr="00451893">
        <w:rPr>
          <w:rFonts w:eastAsia="Times New Roman" w:cstheme="majorHAnsi"/>
          <w:color w:val="2F5496" w:themeColor="accent1" w:themeShade="BF"/>
          <w:spacing w:val="0"/>
          <w:kern w:val="0"/>
          <w:sz w:val="28"/>
          <w:szCs w:val="28"/>
        </w:rPr>
        <w:t>Biogeoscienze</w:t>
      </w:r>
      <w:proofErr w:type="spellEnd"/>
      <w:r w:rsidRPr="00451893">
        <w:rPr>
          <w:rFonts w:eastAsia="Times New Roman" w:cstheme="majorHAnsi"/>
          <w:color w:val="2F5496" w:themeColor="accent1" w:themeShade="BF"/>
          <w:spacing w:val="0"/>
          <w:kern w:val="0"/>
          <w:sz w:val="28"/>
          <w:szCs w:val="28"/>
        </w:rPr>
        <w:t>: Analisi degli ecosistemi e comunicazione delle scienze</w:t>
      </w:r>
    </w:p>
    <w:p w14:paraId="41FE3B3E" w14:textId="3AA29150" w:rsidR="00451893" w:rsidRPr="004C4794" w:rsidRDefault="00451893" w:rsidP="004C4794">
      <w:pPr>
        <w:pStyle w:val="Sottotitolo"/>
        <w:rPr>
          <w:rFonts w:eastAsia="Times New Roman"/>
          <w:i/>
          <w:iCs/>
        </w:rPr>
      </w:pPr>
      <w:r w:rsidRPr="004C4794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7B35F7" w:rsidRPr="007B35F7" w14:paraId="376CD814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3EBE0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7B35F7" w:rsidRPr="007B35F7" w14:paraId="3154F8E7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9BA" w14:textId="77777777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572D4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C31C31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D29DC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BE79D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15444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A9391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BD382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DCDAF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9899E7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7B35F7" w:rsidRPr="007B35F7" w14:paraId="6EA51EE5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826C" w14:textId="77777777" w:rsidR="007B35F7" w:rsidRPr="007B35F7" w:rsidRDefault="007B35F7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2E2C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5A7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D64B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FA8C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E13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A6D" w14:textId="408D8A3A" w:rsidR="007B35F7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842C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E3F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372B" w14:textId="77777777" w:rsidR="007B35F7" w:rsidRPr="007B35F7" w:rsidRDefault="007B35F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7B35F7" w:rsidRPr="007B35F7" w14:paraId="2910E5DE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32D3" w14:textId="77777777" w:rsidR="007B35F7" w:rsidRPr="007B35F7" w:rsidRDefault="007B35F7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767" w14:textId="3C67806E" w:rsidR="007B35F7" w:rsidRPr="007B35F7" w:rsidRDefault="007B35F7" w:rsidP="00524E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2095" w14:textId="77777777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EFFC" w14:textId="77777777" w:rsidR="007B35F7" w:rsidRPr="007B35F7" w:rsidRDefault="007B35F7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7A21" w14:textId="4DFA8AC1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06D4" w14:textId="77777777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A764" w14:textId="1BAF692A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7FE4" w14:textId="77777777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427E" w14:textId="77777777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7AE91" w14:textId="77777777" w:rsidR="007B35F7" w:rsidRPr="007B35F7" w:rsidRDefault="007B35F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62F81E4C" w14:textId="4FC2CCC7" w:rsidR="00FA17AB" w:rsidRDefault="00FA17AB" w:rsidP="00FA17AB">
      <w:pPr>
        <w:rPr>
          <w:rFonts w:cstheme="majorHAnsi"/>
          <w:sz w:val="28"/>
          <w:szCs w:val="28"/>
        </w:rPr>
      </w:pPr>
    </w:p>
    <w:p w14:paraId="7F36D7B7" w14:textId="77777777" w:rsidR="00FA17AB" w:rsidRDefault="00FA17AB" w:rsidP="00FA17AB">
      <w:pPr>
        <w:rPr>
          <w:rFonts w:cstheme="majorHAnsi"/>
          <w:sz w:val="28"/>
          <w:szCs w:val="28"/>
        </w:rPr>
      </w:pPr>
    </w:p>
    <w:p w14:paraId="309AD59C" w14:textId="0E9771DF" w:rsidR="00524E57" w:rsidRPr="00FA17AB" w:rsidRDefault="00451893" w:rsidP="00FA17AB">
      <w:pPr>
        <w:pStyle w:val="Titolo"/>
        <w:rPr>
          <w:rFonts w:eastAsia="Times New Roman" w:cstheme="majorHAnsi"/>
          <w:color w:val="2F5496" w:themeColor="accent1" w:themeShade="BF"/>
          <w:spacing w:val="0"/>
          <w:kern w:val="0"/>
          <w:sz w:val="28"/>
          <w:szCs w:val="28"/>
        </w:rPr>
      </w:pPr>
      <w:proofErr w:type="spellStart"/>
      <w:r w:rsidRPr="00FA17AB">
        <w:rPr>
          <w:rFonts w:eastAsia="Times New Roman" w:cstheme="majorHAnsi"/>
          <w:color w:val="2F5496" w:themeColor="accent1" w:themeShade="BF"/>
          <w:spacing w:val="0"/>
          <w:kern w:val="0"/>
          <w:sz w:val="28"/>
          <w:szCs w:val="28"/>
        </w:rPr>
        <w:t>Biotechnology</w:t>
      </w:r>
      <w:proofErr w:type="spellEnd"/>
      <w:r w:rsidRPr="00FA17AB">
        <w:rPr>
          <w:rFonts w:eastAsia="Times New Roman" w:cstheme="majorHAnsi"/>
          <w:color w:val="2F5496" w:themeColor="accent1" w:themeShade="BF"/>
          <w:spacing w:val="0"/>
          <w:kern w:val="0"/>
          <w:sz w:val="28"/>
          <w:szCs w:val="28"/>
        </w:rPr>
        <w:t xml:space="preserve"> for the </w:t>
      </w:r>
      <w:proofErr w:type="spellStart"/>
      <w:r w:rsidRPr="00FA17AB">
        <w:rPr>
          <w:rFonts w:eastAsia="Times New Roman" w:cstheme="majorHAnsi"/>
          <w:color w:val="2F5496" w:themeColor="accent1" w:themeShade="BF"/>
          <w:spacing w:val="0"/>
          <w:kern w:val="0"/>
          <w:sz w:val="28"/>
          <w:szCs w:val="28"/>
        </w:rPr>
        <w:t>bioeconomy</w:t>
      </w:r>
      <w:proofErr w:type="spellEnd"/>
    </w:p>
    <w:p w14:paraId="7175E411" w14:textId="3A47D2D1" w:rsidR="00451893" w:rsidRDefault="00451893" w:rsidP="004C4794">
      <w:pPr>
        <w:pStyle w:val="Sottotitolo"/>
        <w:rPr>
          <w:rFonts w:eastAsia="Times New Roman"/>
          <w:i/>
          <w:iCs/>
        </w:rPr>
      </w:pPr>
      <w:r w:rsidRPr="004C4794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173"/>
        <w:gridCol w:w="1137"/>
        <w:gridCol w:w="1118"/>
        <w:gridCol w:w="1173"/>
        <w:gridCol w:w="1193"/>
        <w:gridCol w:w="1239"/>
        <w:gridCol w:w="1306"/>
        <w:gridCol w:w="1222"/>
      </w:tblGrid>
      <w:tr w:rsidR="00524E57" w14:paraId="5FAA4A6A" w14:textId="77777777" w:rsidTr="003370F6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48334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524E57" w14:paraId="01FA9D5E" w14:textId="77777777" w:rsidTr="003370F6">
        <w:trPr>
          <w:trHeight w:val="31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5AD56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077423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FF4FE3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A883E5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D8A627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6B2EAF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EAEDFA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87A12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2FCDE4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</w:tr>
      <w:tr w:rsidR="00524E57" w14:paraId="2DA38A91" w14:textId="77777777" w:rsidTr="003370F6">
        <w:trPr>
          <w:trHeight w:val="31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C418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6EE4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8E4B5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AADB7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F8EB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30BF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B140" w14:textId="49682DF8" w:rsidR="00524E57" w:rsidRDefault="005B017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E85A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C9818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20/10/2026</w:t>
            </w:r>
          </w:p>
        </w:tc>
      </w:tr>
      <w:tr w:rsidR="00524E57" w14:paraId="210BE0B7" w14:textId="77777777" w:rsidTr="003370F6">
        <w:trPr>
          <w:trHeight w:val="31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98D7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F6AD7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281F6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09BA0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F1A20" w14:textId="5650B500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9FEA9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B8CB6" w14:textId="5AF2A793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EA7F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25/09/2026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DF5CF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21/10/2026</w:t>
            </w:r>
          </w:p>
        </w:tc>
      </w:tr>
    </w:tbl>
    <w:p w14:paraId="706F6BB9" w14:textId="77777777" w:rsidR="00524E57" w:rsidRPr="00524E57" w:rsidRDefault="00524E57" w:rsidP="00524E57"/>
    <w:p w14:paraId="0E1AFD74" w14:textId="6678BE52" w:rsidR="004C4794" w:rsidRPr="006F4AAE" w:rsidRDefault="00451893" w:rsidP="004C4794">
      <w:pPr>
        <w:pStyle w:val="Titolo1"/>
        <w:rPr>
          <w:rFonts w:eastAsia="Times New Roman" w:cstheme="majorHAnsi"/>
          <w:sz w:val="28"/>
          <w:szCs w:val="28"/>
        </w:rPr>
      </w:pPr>
      <w:bookmarkStart w:id="1" w:name="_Toc220321930"/>
      <w:r w:rsidRPr="006F4AAE">
        <w:rPr>
          <w:rFonts w:eastAsia="Times New Roman" w:cstheme="majorHAnsi"/>
          <w:sz w:val="28"/>
          <w:szCs w:val="28"/>
        </w:rPr>
        <w:t>Biotecnologie del farmaco</w:t>
      </w:r>
      <w:bookmarkEnd w:id="1"/>
    </w:p>
    <w:p w14:paraId="791D3DA3" w14:textId="25FDA120" w:rsidR="00451893" w:rsidRPr="004C4794" w:rsidRDefault="00451893" w:rsidP="004C4794">
      <w:pPr>
        <w:pStyle w:val="Sottotitolo"/>
        <w:rPr>
          <w:rFonts w:eastAsia="Times New Roman" w:cstheme="majorHAnsi"/>
          <w:i/>
          <w:iCs/>
          <w:sz w:val="28"/>
          <w:szCs w:val="28"/>
        </w:rPr>
      </w:pPr>
      <w:r w:rsidRPr="004C4794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173"/>
        <w:gridCol w:w="1137"/>
        <w:gridCol w:w="1118"/>
        <w:gridCol w:w="1173"/>
        <w:gridCol w:w="1193"/>
        <w:gridCol w:w="1239"/>
        <w:gridCol w:w="1306"/>
        <w:gridCol w:w="1222"/>
      </w:tblGrid>
      <w:tr w:rsidR="00524E57" w14:paraId="556A863A" w14:textId="77777777" w:rsidTr="00524E57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6E8B7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DATE DISPONIBILI</w:t>
            </w:r>
          </w:p>
        </w:tc>
      </w:tr>
      <w:tr w:rsidR="00524E57" w14:paraId="5D67E702" w14:textId="77777777" w:rsidTr="00524E57">
        <w:trPr>
          <w:trHeight w:val="31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3F6D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0A2910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D63D62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FD81AA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641EEB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02E4C6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0F841A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4BC32C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8B2DC7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</w:tr>
      <w:tr w:rsidR="00524E57" w14:paraId="7FCA943C" w14:textId="77777777" w:rsidTr="00524E57">
        <w:trPr>
          <w:trHeight w:val="31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2F02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6686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F3D5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DAFE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06FC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7BAAD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637A" w14:textId="0A16B460" w:rsidR="00524E57" w:rsidRDefault="005B01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16FC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8AF51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20/10/2026</w:t>
            </w:r>
          </w:p>
        </w:tc>
      </w:tr>
      <w:tr w:rsidR="00524E57" w14:paraId="080755DB" w14:textId="77777777" w:rsidTr="00524E57">
        <w:trPr>
          <w:trHeight w:val="31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5AB86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F28C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2A78B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272A9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59E34" w14:textId="3BDC497D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FE71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80ED1" w14:textId="4C98C571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32A2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25/09/2026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C2800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21/10/2026</w:t>
            </w:r>
          </w:p>
        </w:tc>
      </w:tr>
    </w:tbl>
    <w:p w14:paraId="02A0FB09" w14:textId="77777777" w:rsidR="004C4794" w:rsidRDefault="004C4794" w:rsidP="004C4794">
      <w:pPr>
        <w:pStyle w:val="Titolo1"/>
        <w:rPr>
          <w:rFonts w:eastAsia="Times New Roman" w:cstheme="majorHAnsi"/>
          <w:sz w:val="28"/>
          <w:szCs w:val="28"/>
        </w:rPr>
      </w:pPr>
    </w:p>
    <w:p w14:paraId="425653EB" w14:textId="5B02A4D5" w:rsidR="004C4794" w:rsidRPr="00524E57" w:rsidRDefault="00451893" w:rsidP="004C4794">
      <w:pPr>
        <w:pStyle w:val="Titolo1"/>
        <w:rPr>
          <w:rFonts w:cstheme="majorHAnsi"/>
          <w:sz w:val="28"/>
          <w:szCs w:val="28"/>
        </w:rPr>
      </w:pPr>
      <w:bookmarkStart w:id="2" w:name="_Toc220321931"/>
      <w:proofErr w:type="spellStart"/>
      <w:r w:rsidRPr="00451893">
        <w:rPr>
          <w:rFonts w:eastAsia="Times New Roman" w:cstheme="majorHAnsi"/>
          <w:sz w:val="28"/>
          <w:szCs w:val="28"/>
        </w:rPr>
        <w:t>Cosmetic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industrial science</w:t>
      </w:r>
      <w:r w:rsidR="00524E57">
        <w:rPr>
          <w:rFonts w:eastAsia="Times New Roman" w:cstheme="majorHAnsi"/>
          <w:sz w:val="28"/>
          <w:szCs w:val="28"/>
        </w:rPr>
        <w:t xml:space="preserve"> (</w:t>
      </w:r>
      <w:proofErr w:type="spellStart"/>
      <w:r w:rsidR="00524E57">
        <w:rPr>
          <w:rFonts w:eastAsia="Times New Roman" w:cstheme="majorHAnsi"/>
          <w:sz w:val="28"/>
          <w:szCs w:val="28"/>
        </w:rPr>
        <w:t>CoSmIs</w:t>
      </w:r>
      <w:proofErr w:type="spellEnd"/>
      <w:r w:rsidR="00524E57">
        <w:rPr>
          <w:rFonts w:eastAsia="Times New Roman" w:cstheme="majorHAnsi"/>
          <w:sz w:val="28"/>
          <w:szCs w:val="28"/>
        </w:rPr>
        <w:t>)</w:t>
      </w:r>
      <w:bookmarkEnd w:id="2"/>
    </w:p>
    <w:p w14:paraId="0F9B4B6F" w14:textId="52452982" w:rsidR="004A616C" w:rsidRPr="004C4794" w:rsidRDefault="00451893" w:rsidP="004C4794">
      <w:pPr>
        <w:pStyle w:val="Sottotitolo"/>
        <w:rPr>
          <w:rFonts w:eastAsia="Times New Roman"/>
          <w:i/>
          <w:iCs/>
        </w:rPr>
      </w:pPr>
      <w:r w:rsidRPr="004C4794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524E57" w:rsidRPr="007B35F7" w14:paraId="6388B5CE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295403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524E57" w:rsidRPr="007B35F7" w14:paraId="40D9DF13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AF4" w14:textId="77777777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80A854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C64F24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D713DC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1BB76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215DDC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A790D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28519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8CB59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FE178A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524E57" w:rsidRPr="007B35F7" w14:paraId="41A2864C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C2DC" w14:textId="77777777" w:rsidR="00524E57" w:rsidRPr="007B35F7" w:rsidRDefault="00524E57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1510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E7EB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756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679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2DB1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C20F" w14:textId="75960D39" w:rsidR="00524E57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7C5D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B721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5870" w14:textId="77777777" w:rsidR="00524E57" w:rsidRPr="007B35F7" w:rsidRDefault="00524E5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524E57" w:rsidRPr="007B35F7" w14:paraId="349A5192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1A3" w14:textId="77777777" w:rsidR="00524E57" w:rsidRPr="007B35F7" w:rsidRDefault="00524E57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DD65" w14:textId="68DB3405" w:rsidR="00524E57" w:rsidRPr="007B35F7" w:rsidRDefault="00524E57" w:rsidP="00524E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217D" w14:textId="77777777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A248" w14:textId="77777777" w:rsidR="00524E57" w:rsidRPr="007B35F7" w:rsidRDefault="00524E57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973E" w14:textId="3AF0044F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25BA" w14:textId="77777777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2252" w14:textId="4B72D636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5DC9" w14:textId="77777777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B21F" w14:textId="77777777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41C1" w14:textId="77777777" w:rsidR="00524E57" w:rsidRPr="007B35F7" w:rsidRDefault="00524E57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1D6BE011" w14:textId="77777777" w:rsidR="004C4794" w:rsidRPr="004C4794" w:rsidRDefault="004C4794" w:rsidP="004C4794">
      <w:pPr>
        <w:pStyle w:val="Sottotitolo"/>
        <w:rPr>
          <w:rFonts w:eastAsia="Times New Roman"/>
          <w:i/>
          <w:iCs/>
        </w:rPr>
      </w:pPr>
    </w:p>
    <w:p w14:paraId="74FF8663" w14:textId="53785257" w:rsidR="004C4794" w:rsidRPr="006F4AAE" w:rsidRDefault="00451893" w:rsidP="00524E57">
      <w:pPr>
        <w:pStyle w:val="Titolo1"/>
        <w:rPr>
          <w:rFonts w:eastAsia="Times New Roman"/>
          <w:sz w:val="28"/>
          <w:szCs w:val="28"/>
        </w:rPr>
      </w:pPr>
      <w:bookmarkStart w:id="3" w:name="_Toc220321932"/>
      <w:r w:rsidRPr="006F4AAE">
        <w:rPr>
          <w:rFonts w:eastAsia="Times New Roman"/>
          <w:sz w:val="28"/>
          <w:szCs w:val="28"/>
        </w:rPr>
        <w:t xml:space="preserve">Data science for </w:t>
      </w:r>
      <w:proofErr w:type="spellStart"/>
      <w:r w:rsidRPr="006F4AAE">
        <w:rPr>
          <w:rFonts w:eastAsia="Times New Roman"/>
          <w:sz w:val="28"/>
          <w:szCs w:val="28"/>
        </w:rPr>
        <w:t>economics</w:t>
      </w:r>
      <w:proofErr w:type="spellEnd"/>
      <w:r w:rsidRPr="006F4AAE">
        <w:rPr>
          <w:rFonts w:eastAsia="Times New Roman"/>
          <w:sz w:val="28"/>
          <w:szCs w:val="28"/>
        </w:rPr>
        <w:t xml:space="preserve"> and health </w:t>
      </w:r>
      <w:r w:rsidR="00524E57" w:rsidRPr="006F4AAE">
        <w:rPr>
          <w:rFonts w:eastAsia="Times New Roman"/>
          <w:sz w:val="28"/>
          <w:szCs w:val="28"/>
        </w:rPr>
        <w:t>(</w:t>
      </w:r>
      <w:r w:rsidR="004C4794" w:rsidRPr="006F4AAE">
        <w:rPr>
          <w:rFonts w:eastAsia="Times New Roman"/>
          <w:sz w:val="28"/>
          <w:szCs w:val="28"/>
        </w:rPr>
        <w:t>DSEH</w:t>
      </w:r>
      <w:r w:rsidR="00524E57" w:rsidRPr="006F4AAE">
        <w:rPr>
          <w:rFonts w:eastAsia="Times New Roman"/>
          <w:sz w:val="28"/>
          <w:szCs w:val="28"/>
        </w:rPr>
        <w:t>)</w:t>
      </w:r>
      <w:bookmarkEnd w:id="3"/>
    </w:p>
    <w:p w14:paraId="4E746368" w14:textId="27A7352B" w:rsidR="004C4794" w:rsidRDefault="00451893" w:rsidP="004C4794">
      <w:pPr>
        <w:pStyle w:val="Sottotitolo"/>
        <w:rPr>
          <w:rFonts w:eastAsia="Times New Roman"/>
          <w:i/>
          <w:iCs/>
        </w:rPr>
      </w:pPr>
      <w:r w:rsidRPr="004C4794">
        <w:rPr>
          <w:rFonts w:eastAsia="Times New Roman"/>
          <w:i/>
          <w:iCs/>
        </w:rPr>
        <w:t>(Livello richiesto in ingresso: B2</w:t>
      </w:r>
      <w:r w:rsidR="00524E57">
        <w:rPr>
          <w:rFonts w:eastAsia="Times New Roman"/>
          <w:i/>
          <w:iCs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591"/>
        <w:gridCol w:w="1545"/>
        <w:gridCol w:w="1520"/>
        <w:gridCol w:w="1612"/>
        <w:gridCol w:w="1618"/>
        <w:gridCol w:w="1675"/>
      </w:tblGrid>
      <w:tr w:rsidR="00524E57" w14:paraId="17B4E572" w14:textId="77777777" w:rsidTr="00524E57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0DEED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524E57" w14:paraId="44F366A5" w14:textId="77777777" w:rsidTr="00524E57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2F480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FA7ACF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464CC2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FBAE74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607B45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65EBD2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14A464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</w:tr>
      <w:tr w:rsidR="00524E57" w14:paraId="583A787D" w14:textId="77777777" w:rsidTr="00524E57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AB5F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C36C5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2CE9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BE8A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6A15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97913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B8C0" w14:textId="726C4D71" w:rsidR="00524E57" w:rsidRDefault="005B01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</w:tr>
      <w:tr w:rsidR="00524E57" w14:paraId="409407D6" w14:textId="77777777" w:rsidTr="00524E57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2BF9" w14:textId="77777777" w:rsidR="00524E57" w:rsidRDefault="00524E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E41F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4BFC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7CA67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CB2AC" w14:textId="0EF77DF8" w:rsidR="00524E57" w:rsidRDefault="00524E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F67D9" w14:textId="77777777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FB0F2" w14:textId="3E8237D6" w:rsidR="00524E57" w:rsidRDefault="00524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</w:tr>
    </w:tbl>
    <w:p w14:paraId="54AF6C51" w14:textId="77777777" w:rsidR="00524E57" w:rsidRPr="00524E57" w:rsidRDefault="00524E57" w:rsidP="00524E57"/>
    <w:p w14:paraId="1E778144" w14:textId="77777777" w:rsidR="004C4794" w:rsidRPr="004C4794" w:rsidRDefault="004C4794" w:rsidP="004C4794"/>
    <w:p w14:paraId="6D174E87" w14:textId="77777777" w:rsidR="004C4794" w:rsidRPr="006F4AAE" w:rsidRDefault="00451893" w:rsidP="004C4794">
      <w:pPr>
        <w:pStyle w:val="Titolo1"/>
        <w:rPr>
          <w:rFonts w:eastAsia="Times New Roman"/>
          <w:sz w:val="28"/>
          <w:szCs w:val="28"/>
        </w:rPr>
      </w:pPr>
      <w:bookmarkStart w:id="4" w:name="_Toc220321933"/>
      <w:r w:rsidRPr="006F4AAE">
        <w:rPr>
          <w:rFonts w:eastAsia="Times New Roman"/>
          <w:sz w:val="28"/>
          <w:szCs w:val="28"/>
        </w:rPr>
        <w:t>Economia aziendale, diritto e governance d'impresa</w:t>
      </w:r>
      <w:bookmarkEnd w:id="4"/>
    </w:p>
    <w:p w14:paraId="084EC7C6" w14:textId="0CC33CBD" w:rsidR="0095640C" w:rsidRDefault="00451893" w:rsidP="0095640C">
      <w:pPr>
        <w:pStyle w:val="Sottotitolo"/>
        <w:rPr>
          <w:i/>
          <w:iCs/>
        </w:rPr>
      </w:pPr>
      <w:r w:rsidRPr="004C4794">
        <w:rPr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045D32DA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A76F1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687E741F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8DEB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5371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FCC4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C3528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FFB1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0D76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57FA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E608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A5D2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759FC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3E742F40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AE44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AD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6FF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979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6B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0C9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F73E" w14:textId="20E26A5F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F8D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1890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189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5ED2207B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6E4A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BDA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DFBF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9D0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9619" w14:textId="1DB3A032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486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18C" w14:textId="66B2C25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BA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07B9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0D9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38FDC626" w14:textId="77777777" w:rsidR="00FA17AB" w:rsidRPr="00FA17AB" w:rsidRDefault="00FA17AB" w:rsidP="00FA17AB"/>
    <w:p w14:paraId="0F20CB90" w14:textId="77777777" w:rsidR="0095640C" w:rsidRPr="006F4AAE" w:rsidRDefault="00451893" w:rsidP="0095640C">
      <w:pPr>
        <w:pStyle w:val="Titolo1"/>
        <w:rPr>
          <w:rFonts w:eastAsia="Times New Roman"/>
          <w:sz w:val="28"/>
          <w:szCs w:val="28"/>
        </w:rPr>
      </w:pPr>
      <w:bookmarkStart w:id="5" w:name="_Toc220321934"/>
      <w:r w:rsidRPr="006F4AAE">
        <w:rPr>
          <w:rFonts w:eastAsia="Times New Roman"/>
          <w:sz w:val="28"/>
          <w:szCs w:val="28"/>
        </w:rPr>
        <w:t xml:space="preserve">Economics and </w:t>
      </w:r>
      <w:proofErr w:type="spellStart"/>
      <w:r w:rsidRPr="006F4AAE">
        <w:rPr>
          <w:rFonts w:eastAsia="Times New Roman"/>
          <w:sz w:val="28"/>
          <w:szCs w:val="28"/>
        </w:rPr>
        <w:t>political</w:t>
      </w:r>
      <w:proofErr w:type="spellEnd"/>
      <w:r w:rsidRPr="006F4AAE">
        <w:rPr>
          <w:rFonts w:eastAsia="Times New Roman"/>
          <w:sz w:val="28"/>
          <w:szCs w:val="28"/>
        </w:rPr>
        <w:t xml:space="preserve"> science (EPS)</w:t>
      </w:r>
      <w:bookmarkEnd w:id="5"/>
      <w:r w:rsidRPr="006F4AAE">
        <w:rPr>
          <w:rFonts w:eastAsia="Times New Roman"/>
          <w:sz w:val="28"/>
          <w:szCs w:val="28"/>
        </w:rPr>
        <w:t xml:space="preserve"> </w:t>
      </w:r>
    </w:p>
    <w:p w14:paraId="24CC30C2" w14:textId="2156885A" w:rsidR="00451893" w:rsidRDefault="00451893" w:rsidP="0095640C">
      <w:pPr>
        <w:pStyle w:val="Sottotitolo"/>
        <w:rPr>
          <w:i/>
          <w:iCs/>
        </w:rPr>
      </w:pPr>
      <w:r w:rsidRPr="0095640C">
        <w:rPr>
          <w:i/>
          <w:iCs/>
        </w:rPr>
        <w:t>(Livello richiesto in ingresso: B2)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591"/>
        <w:gridCol w:w="1545"/>
        <w:gridCol w:w="1520"/>
        <w:gridCol w:w="1612"/>
        <w:gridCol w:w="1618"/>
        <w:gridCol w:w="1675"/>
      </w:tblGrid>
      <w:tr w:rsidR="00524E57" w14:paraId="521BC9C3" w14:textId="77777777" w:rsidTr="003370F6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B3778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524E57" w14:paraId="78B19E39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2F82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E356C2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8423BA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5B427B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122D17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58C557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97695C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</w:tr>
      <w:tr w:rsidR="00524E57" w14:paraId="2A9E6A23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EC90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33E4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9B08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3649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40B9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CC782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E98F3" w14:textId="05E6CCC8" w:rsidR="00524E57" w:rsidRDefault="005B017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</w:tr>
      <w:tr w:rsidR="00524E57" w14:paraId="65C6B3D0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A7B9C" w14:textId="77777777" w:rsidR="00524E57" w:rsidRDefault="00524E57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E0AC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E786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CCA1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2B3B" w14:textId="431FED43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621C" w14:textId="77777777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B8053" w14:textId="27976FE3" w:rsidR="00524E57" w:rsidRDefault="00524E57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</w:tr>
    </w:tbl>
    <w:p w14:paraId="12D15342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6" w:name="_Toc220321935"/>
      <w:r w:rsidRPr="00451893">
        <w:rPr>
          <w:rFonts w:eastAsia="Times New Roman" w:cstheme="majorHAnsi"/>
          <w:sz w:val="28"/>
          <w:szCs w:val="28"/>
        </w:rPr>
        <w:t>Editoria, culture della comunicazione e della moda</w:t>
      </w:r>
      <w:bookmarkEnd w:id="6"/>
    </w:p>
    <w:p w14:paraId="542ED7D0" w14:textId="3E35005A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6A1C16B2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7B955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DATE DISPONIBILI</w:t>
            </w:r>
          </w:p>
        </w:tc>
      </w:tr>
      <w:tr w:rsidR="00FA17AB" w:rsidRPr="007B35F7" w14:paraId="29C3AA23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9570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4BD4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F4E7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167F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7D846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4D6D4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66BC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40839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05CFD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04231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2ED25632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6B2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D8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5F5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AA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EDD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042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D72E" w14:textId="094E7924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EC6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274F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AB22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3B1B8400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7A94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55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ACA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4768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4376" w14:textId="72CD8DCB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E82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5D0" w14:textId="1F910130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90A3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90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1D52A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125B453B" w14:textId="77777777" w:rsidR="00FA17AB" w:rsidRPr="00FA17AB" w:rsidRDefault="00FA17AB" w:rsidP="00FA17AB"/>
    <w:p w14:paraId="50160A3F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7" w:name="_Toc220321936"/>
      <w:r w:rsidRPr="00451893">
        <w:rPr>
          <w:rFonts w:eastAsia="Times New Roman" w:cstheme="majorHAnsi"/>
          <w:sz w:val="28"/>
          <w:szCs w:val="28"/>
        </w:rPr>
        <w:t>Filologia, letterature e storia dell'antichità</w:t>
      </w:r>
      <w:bookmarkEnd w:id="7"/>
    </w:p>
    <w:p w14:paraId="24800038" w14:textId="29A3C260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62C949C6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BC9C6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259259C5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24C4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F6C5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CFA9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070FC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F6499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149E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D9B1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33EE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03E2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4DB7D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7F2B203A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9EA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5D8F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11F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E4F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7BB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62C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BF84" w14:textId="249E901C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068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CE71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B2C0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48261D66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3EEB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7BF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735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941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55DA" w14:textId="7FC3B925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4177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80D" w14:textId="7EB55330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7472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1E9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582C2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0A64B691" w14:textId="77777777" w:rsidR="00FA17AB" w:rsidRPr="00FA17AB" w:rsidRDefault="00FA17AB" w:rsidP="00FA17AB"/>
    <w:p w14:paraId="05D4F984" w14:textId="5F73C97B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8" w:name="_Toc220321937"/>
      <w:r w:rsidRPr="00451893">
        <w:rPr>
          <w:rFonts w:eastAsia="Times New Roman" w:cstheme="majorHAnsi"/>
          <w:sz w:val="28"/>
          <w:szCs w:val="28"/>
        </w:rPr>
        <w:t xml:space="preserve">Finance and </w:t>
      </w:r>
      <w:proofErr w:type="spellStart"/>
      <w:r w:rsidRPr="00451893">
        <w:rPr>
          <w:rFonts w:eastAsia="Times New Roman" w:cstheme="majorHAnsi"/>
          <w:sz w:val="28"/>
          <w:szCs w:val="28"/>
        </w:rPr>
        <w:t>economics</w:t>
      </w:r>
      <w:proofErr w:type="spellEnd"/>
      <w:r w:rsidR="0095640C">
        <w:rPr>
          <w:rFonts w:eastAsia="Times New Roman" w:cstheme="majorHAnsi"/>
          <w:sz w:val="28"/>
          <w:szCs w:val="28"/>
        </w:rPr>
        <w:t xml:space="preserve"> (MEF)</w:t>
      </w:r>
      <w:bookmarkEnd w:id="8"/>
    </w:p>
    <w:p w14:paraId="1CB3F13B" w14:textId="252220D9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591"/>
        <w:gridCol w:w="1545"/>
        <w:gridCol w:w="1520"/>
        <w:gridCol w:w="1612"/>
        <w:gridCol w:w="1618"/>
        <w:gridCol w:w="1675"/>
      </w:tblGrid>
      <w:tr w:rsidR="00FA17AB" w14:paraId="7A626902" w14:textId="77777777" w:rsidTr="003370F6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43000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14:paraId="73432459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590E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5C3424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4942E9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98CBF9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D5D570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6A1C8D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D63885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</w:tr>
      <w:tr w:rsidR="00FA17AB" w14:paraId="272DC57A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68F5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7E4F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678E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77AB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C718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1B3BF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5991" w14:textId="335C5FCF" w:rsidR="00FA17AB" w:rsidRDefault="005B017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</w:tr>
      <w:tr w:rsidR="00FA17AB" w14:paraId="282945FB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D9CD5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6641C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39A5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F66F9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E5E5D" w14:textId="0AAB15C3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6CBA9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DCDF" w14:textId="389A1AFF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</w:tr>
    </w:tbl>
    <w:p w14:paraId="2952F455" w14:textId="77777777" w:rsidR="00FA17AB" w:rsidRPr="00FA17AB" w:rsidRDefault="00FA17AB" w:rsidP="00FA17AB"/>
    <w:p w14:paraId="0BD53208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9" w:name="_Toc220321938"/>
      <w:r w:rsidRPr="00451893">
        <w:rPr>
          <w:rFonts w:eastAsia="Times New Roman" w:cstheme="majorHAnsi"/>
          <w:sz w:val="28"/>
          <w:szCs w:val="28"/>
        </w:rPr>
        <w:t>Fisica</w:t>
      </w:r>
      <w:bookmarkEnd w:id="9"/>
    </w:p>
    <w:p w14:paraId="4C2C6C00" w14:textId="7942B27C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56C5D0A8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24FB3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0127054C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3E8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6E42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C9DF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3E94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BA75D5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7491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ADF1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DBEB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9426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A5227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1C79DA45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E995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313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556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0473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7F0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F64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ED6C" w14:textId="62F2F49D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0EF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058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8DAA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4E015DFA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E1F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CF7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64B7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969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53EE" w14:textId="0B3BD918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92B9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A510" w14:textId="2E982458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393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99A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3288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0EC6367C" w14:textId="77777777" w:rsidR="00FA17AB" w:rsidRPr="00FA17AB" w:rsidRDefault="00FA17AB" w:rsidP="00FA17AB"/>
    <w:p w14:paraId="57154AC3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0" w:name="_Toc220321939"/>
      <w:r w:rsidRPr="00451893">
        <w:rPr>
          <w:rFonts w:eastAsia="Times New Roman" w:cstheme="majorHAnsi"/>
          <w:sz w:val="28"/>
          <w:szCs w:val="28"/>
        </w:rPr>
        <w:t>Human-</w:t>
      </w:r>
      <w:proofErr w:type="spellStart"/>
      <w:r w:rsidRPr="00451893">
        <w:rPr>
          <w:rFonts w:eastAsia="Times New Roman" w:cstheme="majorHAnsi"/>
          <w:sz w:val="28"/>
          <w:szCs w:val="28"/>
        </w:rPr>
        <w:t>Centered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</w:t>
      </w:r>
      <w:proofErr w:type="spellStart"/>
      <w:r w:rsidRPr="00451893">
        <w:rPr>
          <w:rFonts w:eastAsia="Times New Roman" w:cstheme="majorHAnsi"/>
          <w:sz w:val="28"/>
          <w:szCs w:val="28"/>
        </w:rPr>
        <w:t>Artificial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Intelligence</w:t>
      </w:r>
      <w:bookmarkEnd w:id="10"/>
    </w:p>
    <w:p w14:paraId="3E15A455" w14:textId="257F201B" w:rsidR="00451893" w:rsidRDefault="00451893" w:rsidP="0095640C">
      <w:pPr>
        <w:pStyle w:val="Sottotitolo"/>
        <w:rPr>
          <w:rStyle w:val="SottotitoloCarattere"/>
          <w:i/>
          <w:iCs/>
        </w:rPr>
      </w:pPr>
      <w:r w:rsidRPr="0095640C">
        <w:rPr>
          <w:rStyle w:val="SottotitoloCarattere"/>
          <w:i/>
          <w:iCs/>
        </w:rPr>
        <w:t>(Livello richiesto in ingresso: B2)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0BA2B558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500A2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6A55972C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9A67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174C6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B6708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C86A8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6B27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49A4D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4F67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FF58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BA5E5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C81835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658B27D1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5ECE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ED4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B73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420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A84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625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AC9A" w14:textId="7CB826EF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84E9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A6F4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89CF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4BE6B86A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694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F39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A7B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283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83A5" w14:textId="4429A4F2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D96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C04" w14:textId="14F10085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5E34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C82E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7E0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18FF6EF2" w14:textId="77777777" w:rsidR="00FA17AB" w:rsidRPr="00FA17AB" w:rsidRDefault="00FA17AB" w:rsidP="00FA17AB"/>
    <w:p w14:paraId="12442CD1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1" w:name="_Toc220321940"/>
      <w:r w:rsidRPr="00451893">
        <w:rPr>
          <w:rFonts w:eastAsia="Times New Roman" w:cstheme="majorHAnsi"/>
          <w:sz w:val="28"/>
          <w:szCs w:val="28"/>
        </w:rPr>
        <w:t>Lettere moderne</w:t>
      </w:r>
      <w:bookmarkEnd w:id="11"/>
    </w:p>
    <w:p w14:paraId="3873ACD7" w14:textId="6D3DA25B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6E631F33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8A156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2967DD76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D61F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340F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B1597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C21A8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81516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D203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95CD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C220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52A35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51F66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3D884364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951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ECE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813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A56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1D23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C00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819E" w14:textId="759BDF7A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94DF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D5E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BCCF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15F752D6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646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283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B4B3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2D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F5BB" w14:textId="67960DF2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B84F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A370" w14:textId="2F29F7A1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D96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21F9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C2F17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07D2D538" w14:textId="77777777" w:rsidR="00451893" w:rsidRPr="00451893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</w:p>
    <w:p w14:paraId="60AE6379" w14:textId="0A7AB6B8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2" w:name="_Toc220321941"/>
      <w:r w:rsidRPr="00451893">
        <w:rPr>
          <w:rFonts w:eastAsia="Times New Roman" w:cstheme="majorHAnsi"/>
          <w:sz w:val="28"/>
          <w:szCs w:val="28"/>
        </w:rPr>
        <w:t>Management delle aziende sanitarie e del settore salute</w:t>
      </w:r>
      <w:r w:rsidR="00FC0E4E">
        <w:rPr>
          <w:rFonts w:eastAsia="Times New Roman" w:cstheme="majorHAnsi"/>
          <w:sz w:val="28"/>
          <w:szCs w:val="28"/>
        </w:rPr>
        <w:t xml:space="preserve"> (MASS)</w:t>
      </w:r>
      <w:bookmarkEnd w:id="12"/>
    </w:p>
    <w:p w14:paraId="6D7DFA57" w14:textId="4C31882D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134"/>
        <w:gridCol w:w="1191"/>
        <w:gridCol w:w="1134"/>
        <w:gridCol w:w="1227"/>
        <w:gridCol w:w="1191"/>
        <w:gridCol w:w="1191"/>
        <w:gridCol w:w="1191"/>
        <w:gridCol w:w="1185"/>
      </w:tblGrid>
      <w:tr w:rsidR="00954FC5" w14:paraId="5E25AA95" w14:textId="77777777" w:rsidTr="00954FC5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6BC61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954FC5" w14:paraId="4F1F39AC" w14:textId="77777777" w:rsidTr="00954FC5">
        <w:trPr>
          <w:trHeight w:val="490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EBB2" w14:textId="77777777" w:rsidR="00954FC5" w:rsidRDefault="00954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17F623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4A7AD4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56CFE2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720C22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4857EF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622EA9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A4E423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D0C4EA" w14:textId="77777777" w:rsidR="00954FC5" w:rsidRDefault="00954F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</w:tr>
      <w:tr w:rsidR="00954FC5" w14:paraId="676511F6" w14:textId="77777777" w:rsidTr="00954FC5">
        <w:trPr>
          <w:trHeight w:val="300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4E34" w14:textId="77777777" w:rsidR="00954FC5" w:rsidRDefault="00954F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0F1C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8680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DAD5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DA4C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B62EF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560D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29/07/2026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E16D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EEFC" w14:textId="77777777" w:rsidR="00954FC5" w:rsidRDefault="00954F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20/10/2026</w:t>
            </w:r>
          </w:p>
        </w:tc>
      </w:tr>
      <w:tr w:rsidR="00954FC5" w14:paraId="1577A7D4" w14:textId="77777777" w:rsidTr="00954FC5">
        <w:trPr>
          <w:trHeight w:val="300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EF118" w14:textId="77777777" w:rsidR="00954FC5" w:rsidRDefault="00954F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400AE" w14:textId="77777777" w:rsidR="00954FC5" w:rsidRDefault="00954F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B00AF" w14:textId="77777777" w:rsidR="00954FC5" w:rsidRDefault="00954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5FB83" w14:textId="77777777" w:rsidR="00954FC5" w:rsidRDefault="00954F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A46F" w14:textId="15E95997" w:rsidR="00954FC5" w:rsidRDefault="00954F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19FB" w14:textId="77777777" w:rsidR="00954FC5" w:rsidRDefault="00954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C7BFE" w14:textId="77777777" w:rsidR="00954FC5" w:rsidRDefault="00954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D6F87" w14:textId="77777777" w:rsidR="00954FC5" w:rsidRDefault="00954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25/09/2026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C66FB" w14:textId="77777777" w:rsidR="00954FC5" w:rsidRDefault="00954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21/10/2026</w:t>
            </w:r>
          </w:p>
        </w:tc>
      </w:tr>
    </w:tbl>
    <w:p w14:paraId="2341F52D" w14:textId="77777777" w:rsidR="00FA17AB" w:rsidRPr="00FA17AB" w:rsidRDefault="00FA17AB" w:rsidP="00FA17AB"/>
    <w:p w14:paraId="6F78A05A" w14:textId="52FAF52D" w:rsidR="0095640C" w:rsidRDefault="00CE7E38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3" w:name="_Toc220321942"/>
      <w:r w:rsidRPr="00CE7E38">
        <w:rPr>
          <w:rFonts w:eastAsia="Times New Roman" w:cstheme="majorHAnsi"/>
          <w:sz w:val="28"/>
          <w:szCs w:val="28"/>
        </w:rPr>
        <w:t xml:space="preserve">Management of Human </w:t>
      </w:r>
      <w:proofErr w:type="spellStart"/>
      <w:r w:rsidRPr="00CE7E38">
        <w:rPr>
          <w:rFonts w:eastAsia="Times New Roman" w:cstheme="majorHAnsi"/>
          <w:sz w:val="28"/>
          <w:szCs w:val="28"/>
        </w:rPr>
        <w:t>resources</w:t>
      </w:r>
      <w:proofErr w:type="spellEnd"/>
      <w:r w:rsidRPr="00CE7E38">
        <w:rPr>
          <w:rFonts w:eastAsia="Times New Roman" w:cstheme="majorHAnsi"/>
          <w:sz w:val="28"/>
          <w:szCs w:val="28"/>
        </w:rPr>
        <w:t xml:space="preserve">: People, data e </w:t>
      </w:r>
      <w:proofErr w:type="spellStart"/>
      <w:r w:rsidRPr="00CE7E38">
        <w:rPr>
          <w:rFonts w:eastAsia="Times New Roman" w:cstheme="majorHAnsi"/>
          <w:sz w:val="28"/>
          <w:szCs w:val="28"/>
        </w:rPr>
        <w:t>intelligent</w:t>
      </w:r>
      <w:proofErr w:type="spellEnd"/>
      <w:r w:rsidRPr="00CE7E38">
        <w:rPr>
          <w:rFonts w:eastAsia="Times New Roman" w:cstheme="majorHAnsi"/>
          <w:sz w:val="28"/>
          <w:szCs w:val="28"/>
        </w:rPr>
        <w:t xml:space="preserve"> </w:t>
      </w:r>
      <w:proofErr w:type="spellStart"/>
      <w:r w:rsidRPr="00CE7E38">
        <w:rPr>
          <w:rFonts w:eastAsia="Times New Roman" w:cstheme="majorHAnsi"/>
          <w:sz w:val="28"/>
          <w:szCs w:val="28"/>
        </w:rPr>
        <w:t>technologies</w:t>
      </w:r>
      <w:proofErr w:type="spellEnd"/>
      <w:r w:rsidRPr="00CE7E38">
        <w:rPr>
          <w:rFonts w:eastAsia="Times New Roman" w:cstheme="majorHAnsi"/>
          <w:sz w:val="28"/>
          <w:szCs w:val="28"/>
        </w:rPr>
        <w:t xml:space="preserve"> </w:t>
      </w:r>
      <w:r w:rsidR="00FA17AB">
        <w:rPr>
          <w:rFonts w:eastAsia="Times New Roman" w:cstheme="majorHAnsi"/>
          <w:sz w:val="28"/>
          <w:szCs w:val="28"/>
        </w:rPr>
        <w:t>(MHR)</w:t>
      </w:r>
      <w:bookmarkEnd w:id="13"/>
    </w:p>
    <w:p w14:paraId="5A20452D" w14:textId="526E8879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591"/>
        <w:gridCol w:w="1545"/>
        <w:gridCol w:w="1520"/>
        <w:gridCol w:w="1612"/>
        <w:gridCol w:w="1618"/>
        <w:gridCol w:w="1675"/>
      </w:tblGrid>
      <w:tr w:rsidR="00FA17AB" w14:paraId="45567502" w14:textId="77777777" w:rsidTr="003370F6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A42ED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14:paraId="4F53AFB3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3B1AF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5445E3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0A01F6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FA14CD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D05E4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D7DAC4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F049FF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</w:tr>
      <w:tr w:rsidR="00FA17AB" w14:paraId="5D630A78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4DBA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C166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1DF4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E072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E7697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85E63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EC82" w14:textId="43E7B26A" w:rsidR="00FA17AB" w:rsidRDefault="005B017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</w:tr>
      <w:tr w:rsidR="00FA17AB" w14:paraId="5DB8D9E8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963B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19D7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4717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0C1B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3DFB" w14:textId="18419FD3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07550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6192" w14:textId="66AC2FB6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</w:tr>
    </w:tbl>
    <w:p w14:paraId="75765F13" w14:textId="77777777" w:rsidR="00FA17AB" w:rsidRPr="00FA17AB" w:rsidRDefault="00FA17AB" w:rsidP="00FA17AB"/>
    <w:p w14:paraId="2DCD5415" w14:textId="47983DAF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4" w:name="_Toc220321943"/>
      <w:r w:rsidRPr="00451893">
        <w:rPr>
          <w:rFonts w:eastAsia="Times New Roman" w:cstheme="majorHAnsi"/>
          <w:sz w:val="28"/>
          <w:szCs w:val="28"/>
        </w:rPr>
        <w:t xml:space="preserve">Management of </w:t>
      </w:r>
      <w:proofErr w:type="spellStart"/>
      <w:r w:rsidRPr="00451893">
        <w:rPr>
          <w:rFonts w:eastAsia="Times New Roman" w:cstheme="majorHAnsi"/>
          <w:sz w:val="28"/>
          <w:szCs w:val="28"/>
        </w:rPr>
        <w:t>innovation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and </w:t>
      </w:r>
      <w:proofErr w:type="spellStart"/>
      <w:r w:rsidRPr="00451893">
        <w:rPr>
          <w:rFonts w:eastAsia="Times New Roman" w:cstheme="majorHAnsi"/>
          <w:sz w:val="28"/>
          <w:szCs w:val="28"/>
        </w:rPr>
        <w:t>entrepreneurship</w:t>
      </w:r>
      <w:proofErr w:type="spellEnd"/>
      <w:r w:rsidR="00FA17AB">
        <w:rPr>
          <w:rFonts w:eastAsia="Times New Roman" w:cstheme="majorHAnsi"/>
          <w:sz w:val="28"/>
          <w:szCs w:val="28"/>
        </w:rPr>
        <w:t xml:space="preserve"> (MIE)</w:t>
      </w:r>
      <w:bookmarkEnd w:id="14"/>
    </w:p>
    <w:p w14:paraId="4272C013" w14:textId="178C7825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591"/>
        <w:gridCol w:w="1545"/>
        <w:gridCol w:w="1520"/>
        <w:gridCol w:w="1612"/>
        <w:gridCol w:w="1618"/>
        <w:gridCol w:w="1675"/>
      </w:tblGrid>
      <w:tr w:rsidR="00FA17AB" w14:paraId="3961B0CB" w14:textId="77777777" w:rsidTr="003370F6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789E3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14:paraId="43783B8E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38BB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3547BB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0DBD0F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1AA00C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7ABDA8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CAB2F0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3FAA62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</w:tr>
      <w:tr w:rsidR="00FA17AB" w14:paraId="611A8441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19B23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84C7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91E5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E298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CA58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065BD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E059" w14:textId="670EE742" w:rsidR="00FA17AB" w:rsidRDefault="005B0177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</w:tr>
      <w:tr w:rsidR="00FA17AB" w14:paraId="3B0395FC" w14:textId="77777777" w:rsidTr="003370F6">
        <w:trPr>
          <w:trHeight w:val="315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0AE38" w14:textId="77777777" w:rsidR="00FA17AB" w:rsidRDefault="00FA17AB" w:rsidP="00337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76CF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29C38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FF2F3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2F9D" w14:textId="2C4EEF86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83FC" w14:textId="77777777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2E65" w14:textId="4013AFAF" w:rsidR="00FA17AB" w:rsidRDefault="00FA17AB" w:rsidP="00337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</w:tr>
    </w:tbl>
    <w:p w14:paraId="02E9D546" w14:textId="77777777" w:rsidR="00FA17AB" w:rsidRPr="00FA17AB" w:rsidRDefault="00FA17AB" w:rsidP="00FA17AB"/>
    <w:p w14:paraId="5CD30938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5" w:name="_Toc220321944"/>
      <w:r w:rsidRPr="00451893">
        <w:rPr>
          <w:rFonts w:eastAsia="Times New Roman" w:cstheme="majorHAnsi"/>
          <w:sz w:val="28"/>
          <w:szCs w:val="28"/>
        </w:rPr>
        <w:t xml:space="preserve">Medical </w:t>
      </w:r>
      <w:proofErr w:type="spellStart"/>
      <w:r w:rsidRPr="00451893">
        <w:rPr>
          <w:rFonts w:eastAsia="Times New Roman" w:cstheme="majorHAnsi"/>
          <w:sz w:val="28"/>
          <w:szCs w:val="28"/>
        </w:rPr>
        <w:t>biotechnology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and </w:t>
      </w:r>
      <w:proofErr w:type="spellStart"/>
      <w:r w:rsidRPr="00451893">
        <w:rPr>
          <w:rFonts w:eastAsia="Times New Roman" w:cstheme="majorHAnsi"/>
          <w:sz w:val="28"/>
          <w:szCs w:val="28"/>
        </w:rPr>
        <w:t>molecular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medicine</w:t>
      </w:r>
      <w:bookmarkEnd w:id="15"/>
    </w:p>
    <w:p w14:paraId="1FDE7326" w14:textId="27247EBD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271"/>
        <w:gridCol w:w="1374"/>
        <w:gridCol w:w="1334"/>
        <w:gridCol w:w="1334"/>
        <w:gridCol w:w="1334"/>
        <w:gridCol w:w="1334"/>
        <w:gridCol w:w="1332"/>
      </w:tblGrid>
      <w:tr w:rsidR="00250531" w14:paraId="0AC42026" w14:textId="77777777" w:rsidTr="00250531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B7068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250531" w14:paraId="57BFC4A4" w14:textId="77777777" w:rsidTr="00250531">
        <w:trPr>
          <w:trHeight w:val="490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0788" w14:textId="4EE8A1B9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B7A8F3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D94320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F0FC17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03D38D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D78FDB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690EA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E21802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250531" w14:paraId="3CF45D03" w14:textId="77777777" w:rsidTr="00250531">
        <w:trPr>
          <w:trHeight w:val="300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9F17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3B8D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765A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2447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7982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29/07/2026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2F2A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4E46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C28C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18/11/2026</w:t>
            </w:r>
          </w:p>
        </w:tc>
      </w:tr>
      <w:tr w:rsidR="00250531" w14:paraId="041478C2" w14:textId="77777777" w:rsidTr="00250531">
        <w:trPr>
          <w:trHeight w:val="300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10200" w14:textId="77777777" w:rsidR="00250531" w:rsidRDefault="00250531" w:rsidP="002505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67F89" w14:textId="77777777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73D4" w14:textId="3AE91C37" w:rsidR="00250531" w:rsidRDefault="00BD56C9" w:rsidP="0025053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34351" w14:textId="542C81FC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2FDA" w14:textId="34A9CF38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28/07/2026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A8539" w14:textId="717F67BD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25/09/2026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E367" w14:textId="3FBBBA0B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21/10/2026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BE76" w14:textId="1FDCFF8E" w:rsidR="00250531" w:rsidRDefault="00250531" w:rsidP="002505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17/11/2026</w:t>
            </w:r>
          </w:p>
        </w:tc>
      </w:tr>
    </w:tbl>
    <w:p w14:paraId="3E1EEC95" w14:textId="77777777" w:rsidR="00FA17AB" w:rsidRPr="00FA17AB" w:rsidRDefault="00FA17AB" w:rsidP="00FA17AB"/>
    <w:p w14:paraId="069B9A73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6" w:name="_Toc220321945"/>
      <w:r w:rsidRPr="00451893">
        <w:rPr>
          <w:rFonts w:eastAsia="Times New Roman" w:cstheme="majorHAnsi"/>
          <w:sz w:val="28"/>
          <w:szCs w:val="28"/>
        </w:rPr>
        <w:t>Migration studies and new societies</w:t>
      </w:r>
      <w:bookmarkEnd w:id="16"/>
    </w:p>
    <w:p w14:paraId="216A5FC2" w14:textId="444BA269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591"/>
        <w:gridCol w:w="1542"/>
        <w:gridCol w:w="1517"/>
        <w:gridCol w:w="1614"/>
        <w:gridCol w:w="1620"/>
        <w:gridCol w:w="1677"/>
      </w:tblGrid>
      <w:tr w:rsidR="006F4AAE" w14:paraId="37EAF315" w14:textId="77777777" w:rsidTr="006F4AAE">
        <w:trPr>
          <w:trHeight w:val="315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3016E5" w14:textId="77777777" w:rsidR="006F4AAE" w:rsidRPr="006F4AAE" w:rsidRDefault="006F4AAE" w:rsidP="0094353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AA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DATE DISPONIBILI</w:t>
            </w:r>
          </w:p>
        </w:tc>
      </w:tr>
      <w:tr w:rsidR="006F4AAE" w14:paraId="3A100405" w14:textId="77777777" w:rsidTr="006F4AAE">
        <w:tblPrEx>
          <w:jc w:val="left"/>
        </w:tblPrEx>
        <w:trPr>
          <w:trHeight w:val="315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46B1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B0DAE0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C9B6C5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754C8E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06A4C7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EC1AD2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CDAA6E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</w:tr>
      <w:tr w:rsidR="006F4AAE" w14:paraId="7FB6C52F" w14:textId="77777777" w:rsidTr="006F4AAE">
        <w:tblPrEx>
          <w:jc w:val="left"/>
        </w:tblPrEx>
        <w:trPr>
          <w:trHeight w:val="315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074A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62B2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2512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1EA5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8A7E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6C27D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01086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29/07/2026 </w:t>
            </w:r>
          </w:p>
        </w:tc>
      </w:tr>
      <w:tr w:rsidR="006F4AAE" w14:paraId="79C76EA9" w14:textId="77777777" w:rsidTr="006F4AAE">
        <w:tblPrEx>
          <w:jc w:val="left"/>
        </w:tblPrEx>
        <w:trPr>
          <w:trHeight w:val="315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79A7B" w14:textId="77777777" w:rsidR="006F4AAE" w:rsidRDefault="006F4AAE" w:rsidP="00943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24A5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9E1E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24/03/2026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A603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14/04/2026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9503" w14:textId="4E2CCC6A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86F5A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12/06/2026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B2AD" w14:textId="77777777" w:rsidR="006F4AAE" w:rsidRDefault="006F4AAE" w:rsidP="00943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28/07/2026 </w:t>
            </w:r>
          </w:p>
        </w:tc>
      </w:tr>
    </w:tbl>
    <w:p w14:paraId="10BA0F6A" w14:textId="77777777" w:rsidR="00FA17AB" w:rsidRPr="00FA17AB" w:rsidRDefault="00FA17AB" w:rsidP="00FA17AB"/>
    <w:p w14:paraId="588DB626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7" w:name="_Toc220321946"/>
      <w:r w:rsidRPr="00451893">
        <w:rPr>
          <w:rFonts w:eastAsia="Times New Roman" w:cstheme="majorHAnsi"/>
          <w:sz w:val="28"/>
          <w:szCs w:val="28"/>
        </w:rPr>
        <w:t>Musica, culture, media, performance</w:t>
      </w:r>
      <w:bookmarkEnd w:id="17"/>
    </w:p>
    <w:p w14:paraId="74D4456B" w14:textId="496B23DB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03C39156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7B9E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5845A881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F7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5073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C2812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2897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C1811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8117E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FEC7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047E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2861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0EE3C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3F1CCD01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3AD4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81F3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2431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84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A8F2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2981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851" w14:textId="60CD0AF0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5CF2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A83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D8B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05B6C9B5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8830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7B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D4D6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E22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6FF4" w14:textId="60B35A92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F82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1D16" w14:textId="4040DCAC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AD55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75A3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CD4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2E4B5F67" w14:textId="77777777" w:rsidR="00FA17AB" w:rsidRPr="00FA17AB" w:rsidRDefault="00FA17AB" w:rsidP="00FA17AB"/>
    <w:p w14:paraId="67BAD9F6" w14:textId="5DA38F01" w:rsidR="00451893" w:rsidRPr="0095640C" w:rsidRDefault="00451893" w:rsidP="0095640C">
      <w:pPr>
        <w:pStyle w:val="Titolo1"/>
        <w:rPr>
          <w:rFonts w:eastAsia="Times New Roman"/>
          <w:sz w:val="28"/>
          <w:szCs w:val="28"/>
        </w:rPr>
      </w:pPr>
      <w:bookmarkStart w:id="18" w:name="_Toc220321947"/>
      <w:proofErr w:type="spellStart"/>
      <w:r w:rsidRPr="0095640C">
        <w:rPr>
          <w:rFonts w:eastAsia="Times New Roman"/>
          <w:sz w:val="28"/>
          <w:szCs w:val="28"/>
        </w:rPr>
        <w:t>Politics</w:t>
      </w:r>
      <w:proofErr w:type="spellEnd"/>
      <w:r w:rsidRPr="0095640C">
        <w:rPr>
          <w:rFonts w:eastAsia="Times New Roman"/>
          <w:sz w:val="28"/>
          <w:szCs w:val="28"/>
        </w:rPr>
        <w:t xml:space="preserve">, </w:t>
      </w:r>
      <w:proofErr w:type="spellStart"/>
      <w:r w:rsidRPr="0095640C">
        <w:rPr>
          <w:rFonts w:eastAsia="Times New Roman"/>
          <w:sz w:val="28"/>
          <w:szCs w:val="28"/>
        </w:rPr>
        <w:t>philosophy</w:t>
      </w:r>
      <w:proofErr w:type="spellEnd"/>
      <w:r w:rsidRPr="0095640C">
        <w:rPr>
          <w:rFonts w:eastAsia="Times New Roman"/>
          <w:sz w:val="28"/>
          <w:szCs w:val="28"/>
        </w:rPr>
        <w:t xml:space="preserve"> and public </w:t>
      </w:r>
      <w:proofErr w:type="spellStart"/>
      <w:r w:rsidRPr="0095640C">
        <w:rPr>
          <w:rFonts w:eastAsia="Times New Roman"/>
          <w:sz w:val="28"/>
          <w:szCs w:val="28"/>
        </w:rPr>
        <w:t>affairs</w:t>
      </w:r>
      <w:proofErr w:type="spellEnd"/>
      <w:r w:rsidRPr="0095640C">
        <w:rPr>
          <w:rFonts w:eastAsia="Times New Roman"/>
          <w:sz w:val="28"/>
          <w:szCs w:val="28"/>
        </w:rPr>
        <w:t xml:space="preserve"> </w:t>
      </w:r>
      <w:r w:rsidR="0095640C" w:rsidRPr="0095640C">
        <w:rPr>
          <w:rFonts w:eastAsia="Times New Roman"/>
          <w:sz w:val="28"/>
          <w:szCs w:val="28"/>
        </w:rPr>
        <w:t>(</w:t>
      </w:r>
      <w:r w:rsidRPr="0095640C">
        <w:rPr>
          <w:rFonts w:eastAsia="Times New Roman"/>
          <w:sz w:val="28"/>
          <w:szCs w:val="28"/>
        </w:rPr>
        <w:t>PPPA</w:t>
      </w:r>
      <w:r w:rsidR="0095640C" w:rsidRPr="0095640C">
        <w:rPr>
          <w:rFonts w:eastAsia="Times New Roman"/>
          <w:sz w:val="28"/>
          <w:szCs w:val="28"/>
        </w:rPr>
        <w:t>)</w:t>
      </w:r>
      <w:bookmarkEnd w:id="18"/>
    </w:p>
    <w:p w14:paraId="5B1A518F" w14:textId="76698314" w:rsidR="0095640C" w:rsidRDefault="0095640C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</w:t>
      </w:r>
      <w:r w:rsidR="00FA17AB">
        <w:rPr>
          <w:rFonts w:eastAsia="Times New Roman"/>
          <w:i/>
          <w:iCs/>
        </w:rPr>
        <w:t>2</w:t>
      </w:r>
      <w:r w:rsidRPr="0095640C">
        <w:rPr>
          <w:rFonts w:eastAsia="Times New Roman"/>
          <w:i/>
          <w:iCs/>
        </w:rPr>
        <w:t>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250531" w:rsidRPr="007B35F7" w14:paraId="24B96F88" w14:textId="77777777" w:rsidTr="000B46A2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9F359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250531" w:rsidRPr="007B35F7" w14:paraId="3D7FFD39" w14:textId="77777777" w:rsidTr="000B46A2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71D8" w14:textId="77777777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46992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2FADA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E5DEE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63A1E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F075C0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E23352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7B232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C071A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09293E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250531" w:rsidRPr="007B35F7" w14:paraId="4B5B5184" w14:textId="77777777" w:rsidTr="000B46A2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5B68" w14:textId="77777777" w:rsidR="00250531" w:rsidRPr="007B35F7" w:rsidRDefault="00250531" w:rsidP="000B46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8D9C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51A6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F4B8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FF26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3982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0EDD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F793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A3A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D9E8" w14:textId="77777777" w:rsidR="00250531" w:rsidRPr="007B35F7" w:rsidRDefault="00250531" w:rsidP="000B46A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250531" w:rsidRPr="007B35F7" w14:paraId="5FE519B5" w14:textId="77777777" w:rsidTr="000B46A2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7F1" w14:textId="77777777" w:rsidR="00250531" w:rsidRPr="007B35F7" w:rsidRDefault="00250531" w:rsidP="000B46A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4F37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C055" w14:textId="77777777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3E10" w14:textId="77777777" w:rsidR="00250531" w:rsidRPr="007B35F7" w:rsidRDefault="00250531" w:rsidP="000B46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D10" w14:textId="1D6925DB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6564" w14:textId="77777777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7A5A" w14:textId="77777777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C468" w14:textId="77777777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B156" w14:textId="77777777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E4C4" w14:textId="77777777" w:rsidR="00250531" w:rsidRPr="007B35F7" w:rsidRDefault="00250531" w:rsidP="000B46A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113B31F8" w14:textId="77777777" w:rsidR="00FA17AB" w:rsidRPr="00FA17AB" w:rsidRDefault="00FA17AB" w:rsidP="00FA17AB"/>
    <w:p w14:paraId="088317D7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19" w:name="_Toc220321948"/>
      <w:r w:rsidRPr="00451893">
        <w:rPr>
          <w:rFonts w:eastAsia="Times New Roman" w:cstheme="majorHAnsi"/>
          <w:sz w:val="28"/>
          <w:szCs w:val="28"/>
        </w:rPr>
        <w:t>Scienze della produzione e protezione delle piante</w:t>
      </w:r>
      <w:bookmarkEnd w:id="19"/>
    </w:p>
    <w:p w14:paraId="33832780" w14:textId="5064EA36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453FBD6B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E27F5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03E2F415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7C6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C312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73B1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23CC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82F90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7A39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B7BE5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CE83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E47E2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C7D27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611DFFA5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87F8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13B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B03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32A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0AF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43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6B0" w14:textId="434D5F62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636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E8E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6C41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7C39813F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3DA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B62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B57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C2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B26" w14:textId="13AC9579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F3D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DB5" w14:textId="29141A1C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9F9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41C4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ABCC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4A7A0211" w14:textId="77777777" w:rsidR="00FA17AB" w:rsidRPr="00FA17AB" w:rsidRDefault="00FA17AB" w:rsidP="00FA17AB"/>
    <w:p w14:paraId="04776D7D" w14:textId="77777777" w:rsidR="00FA17AB" w:rsidRPr="00FA17AB" w:rsidRDefault="00FA17AB" w:rsidP="00FA17AB"/>
    <w:p w14:paraId="06C08060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20" w:name="_Toc220321949"/>
      <w:r w:rsidRPr="00451893">
        <w:rPr>
          <w:rFonts w:eastAsia="Times New Roman" w:cstheme="majorHAnsi"/>
          <w:sz w:val="28"/>
          <w:szCs w:val="28"/>
        </w:rPr>
        <w:t>Scienze e tecnologie alimentari</w:t>
      </w:r>
      <w:bookmarkEnd w:id="20"/>
      <w:r w:rsidRPr="00451893">
        <w:rPr>
          <w:rFonts w:eastAsia="Times New Roman" w:cstheme="majorHAnsi"/>
          <w:sz w:val="28"/>
          <w:szCs w:val="28"/>
        </w:rPr>
        <w:t xml:space="preserve"> </w:t>
      </w:r>
    </w:p>
    <w:p w14:paraId="476B8302" w14:textId="7A7E3D30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5EA8B1CC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AC15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32651E13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4FA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2C239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DDDC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1DC2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8B618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E60F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CB41B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5F79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17ECB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E0FD5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0F6A3F05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7C57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3B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FB91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CA56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04D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2791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FA0" w14:textId="7F13BB51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80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ED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6DE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356F6D2F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6A85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69F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5B3E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19E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46D" w14:textId="11C9C27B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712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5F7A" w14:textId="258462FC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9F2A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1EB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67CF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57FE54DF" w14:textId="77777777" w:rsidR="00FA17AB" w:rsidRPr="00FA17AB" w:rsidRDefault="00FA17AB" w:rsidP="00FA17AB"/>
    <w:p w14:paraId="644FE0F3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21" w:name="_Toc220321950"/>
      <w:r w:rsidRPr="00451893">
        <w:rPr>
          <w:rFonts w:eastAsia="Times New Roman" w:cstheme="majorHAnsi"/>
          <w:sz w:val="28"/>
          <w:szCs w:val="28"/>
        </w:rPr>
        <w:t>Scienze filosofiche</w:t>
      </w:r>
      <w:bookmarkEnd w:id="21"/>
      <w:r w:rsidRPr="00451893">
        <w:rPr>
          <w:rFonts w:eastAsia="Times New Roman" w:cstheme="majorHAnsi"/>
          <w:sz w:val="28"/>
          <w:szCs w:val="28"/>
        </w:rPr>
        <w:t xml:space="preserve"> </w:t>
      </w:r>
    </w:p>
    <w:p w14:paraId="27EF9896" w14:textId="0EBC621E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5A804618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53B62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DATE DISPONIBILI</w:t>
            </w:r>
          </w:p>
        </w:tc>
      </w:tr>
      <w:tr w:rsidR="00FA17AB" w:rsidRPr="007B35F7" w14:paraId="459B0B8B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296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A3C2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19B3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BCBD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58E36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18EC0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32A2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13CAD8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9834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0F221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22528F7B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A8C3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35C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E812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1E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1A6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A454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0C3A" w14:textId="088D18B1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B26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95D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4ED2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0192A471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635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D5C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3988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103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DB7C" w14:textId="3EA15C1A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1065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BF57" w14:textId="4DFB0F70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65D6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BF0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1664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6C0CDBA8" w14:textId="77777777" w:rsidR="00FA17AB" w:rsidRPr="00FA17AB" w:rsidRDefault="00FA17AB" w:rsidP="00FA17AB"/>
    <w:p w14:paraId="2AB96B58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22" w:name="_Toc220321951"/>
      <w:r w:rsidRPr="00451893">
        <w:rPr>
          <w:rFonts w:eastAsia="Times New Roman" w:cstheme="majorHAnsi"/>
          <w:sz w:val="28"/>
          <w:szCs w:val="28"/>
        </w:rPr>
        <w:t>Scienze storiche</w:t>
      </w:r>
      <w:bookmarkEnd w:id="22"/>
      <w:r w:rsidRPr="00451893">
        <w:rPr>
          <w:rFonts w:eastAsia="Times New Roman" w:cstheme="majorHAnsi"/>
          <w:sz w:val="28"/>
          <w:szCs w:val="28"/>
        </w:rPr>
        <w:t xml:space="preserve"> </w:t>
      </w:r>
    </w:p>
    <w:p w14:paraId="66054EAE" w14:textId="71BB39AC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22F398D7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5A72D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28185698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C92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9CD48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520E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BBAD9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F168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110ED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426D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3489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05C3E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39E52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6B2EE427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7C1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1C5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1EA8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DFD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F30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1F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90AD" w14:textId="133DDE08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078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9B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BF26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34C5F082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93B9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D4E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B02E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9E0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5573" w14:textId="5BF0FA8A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DA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C97" w14:textId="23B7A476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320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E45B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B4369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36A06549" w14:textId="77777777" w:rsidR="00FA17AB" w:rsidRPr="00FA17AB" w:rsidRDefault="00FA17AB" w:rsidP="00FA17AB"/>
    <w:p w14:paraId="13B973D3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23" w:name="_Toc220321952"/>
      <w:r w:rsidRPr="00451893">
        <w:rPr>
          <w:rFonts w:eastAsia="Times New Roman" w:cstheme="majorHAnsi"/>
          <w:sz w:val="28"/>
          <w:szCs w:val="28"/>
        </w:rPr>
        <w:t>Storia e critica dell'arte</w:t>
      </w:r>
      <w:bookmarkEnd w:id="23"/>
      <w:r w:rsidRPr="00451893">
        <w:rPr>
          <w:rFonts w:eastAsia="Times New Roman" w:cstheme="majorHAnsi"/>
          <w:sz w:val="28"/>
          <w:szCs w:val="28"/>
        </w:rPr>
        <w:t xml:space="preserve"> </w:t>
      </w:r>
    </w:p>
    <w:p w14:paraId="67CBE7C1" w14:textId="28A86B24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B1)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4D4BB6C6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E6760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7003F3C9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2E7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F341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2F217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39F6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7361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2098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5958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743E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59EB0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65734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688F1DAC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4F11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327F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D42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C7D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D9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606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E9E5" w14:textId="68D6C801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E4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05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E6F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064947C6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3E4D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29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176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9AFF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FFC8" w14:textId="0F6FB449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58A6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AC9A" w14:textId="77180FEB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50AF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2105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E7DB5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60231B98" w14:textId="77777777" w:rsidR="00FA17AB" w:rsidRPr="00FA17AB" w:rsidRDefault="00FA17AB" w:rsidP="00FA17AB"/>
    <w:p w14:paraId="7D045DE2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24" w:name="_Toc220321953"/>
      <w:proofErr w:type="spellStart"/>
      <w:r w:rsidRPr="00451893">
        <w:rPr>
          <w:rFonts w:eastAsia="Times New Roman" w:cstheme="majorHAnsi"/>
          <w:sz w:val="28"/>
          <w:szCs w:val="28"/>
        </w:rPr>
        <w:t>Sustainable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industrial </w:t>
      </w:r>
      <w:proofErr w:type="spellStart"/>
      <w:r w:rsidRPr="00451893">
        <w:rPr>
          <w:rFonts w:eastAsia="Times New Roman" w:cstheme="majorHAnsi"/>
          <w:sz w:val="28"/>
          <w:szCs w:val="28"/>
        </w:rPr>
        <w:t>chemistry</w:t>
      </w:r>
      <w:bookmarkEnd w:id="24"/>
      <w:proofErr w:type="spellEnd"/>
      <w:r w:rsidRPr="00451893">
        <w:rPr>
          <w:rFonts w:eastAsia="Times New Roman" w:cstheme="majorHAnsi"/>
          <w:sz w:val="28"/>
          <w:szCs w:val="28"/>
        </w:rPr>
        <w:t xml:space="preserve"> </w:t>
      </w:r>
    </w:p>
    <w:p w14:paraId="66A2FC34" w14:textId="44532130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62FBC6B0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32BFF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41FDEA1B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4B37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0C71C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6597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38A44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EC309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10DB2E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B57B1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09D5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0E6F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9CCA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41B0CE1E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DEF5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BF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00E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1A52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A06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009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56A" w14:textId="7C4B88AE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6D6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B37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30F4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666F2B76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7B2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A67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68D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5A3B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D51" w14:textId="5B2B69EC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803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6665" w14:textId="160A664B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206A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2F5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01B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442D195C" w14:textId="77777777" w:rsidR="00FA17AB" w:rsidRPr="00FA17AB" w:rsidRDefault="00FA17AB" w:rsidP="00FA17AB"/>
    <w:p w14:paraId="35B01B7F" w14:textId="48D69592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25" w:name="_Toc220321954"/>
      <w:proofErr w:type="spellStart"/>
      <w:r w:rsidRPr="00451893">
        <w:rPr>
          <w:rFonts w:eastAsia="Times New Roman" w:cstheme="majorHAnsi"/>
          <w:sz w:val="28"/>
          <w:szCs w:val="28"/>
        </w:rPr>
        <w:t>Sustainable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</w:t>
      </w:r>
      <w:proofErr w:type="spellStart"/>
      <w:r w:rsidRPr="00451893">
        <w:rPr>
          <w:rFonts w:eastAsia="Times New Roman" w:cstheme="majorHAnsi"/>
          <w:sz w:val="28"/>
          <w:szCs w:val="28"/>
        </w:rPr>
        <w:t>natural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</w:t>
      </w:r>
      <w:proofErr w:type="spellStart"/>
      <w:r w:rsidRPr="00451893">
        <w:rPr>
          <w:rFonts w:eastAsia="Times New Roman" w:cstheme="majorHAnsi"/>
          <w:sz w:val="28"/>
          <w:szCs w:val="28"/>
        </w:rPr>
        <w:t>resource</w:t>
      </w:r>
      <w:proofErr w:type="spellEnd"/>
      <w:r w:rsidRPr="00451893">
        <w:rPr>
          <w:rFonts w:eastAsia="Times New Roman" w:cstheme="majorHAnsi"/>
          <w:sz w:val="28"/>
          <w:szCs w:val="28"/>
        </w:rPr>
        <w:t xml:space="preserve"> management</w:t>
      </w:r>
      <w:bookmarkEnd w:id="25"/>
    </w:p>
    <w:p w14:paraId="490802AB" w14:textId="51E3477A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1336401C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9BCA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2BB7DC29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0EC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573E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C3A6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9B1A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10F8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2DD9A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2CDA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95E0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9403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E203C7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60C34D7B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D5D4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040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EF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48D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E0E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DCF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53D0" w14:textId="19493280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133A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688B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797C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34F1324C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53CE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E3CC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DA67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A4B1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FD21" w14:textId="1FF1DC78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CB3B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405" w14:textId="16AAC89B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B8A2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105E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6C71B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1739E598" w14:textId="77777777" w:rsidR="00FA17AB" w:rsidRPr="00FA17AB" w:rsidRDefault="00FA17AB" w:rsidP="00FA17AB"/>
    <w:p w14:paraId="7EDA7596" w14:textId="77777777" w:rsidR="0095640C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  <w:bookmarkStart w:id="26" w:name="_Toc220321955"/>
      <w:r w:rsidRPr="00451893">
        <w:rPr>
          <w:rFonts w:eastAsia="Times New Roman" w:cstheme="majorHAnsi"/>
          <w:sz w:val="28"/>
          <w:szCs w:val="28"/>
        </w:rPr>
        <w:t>Teatro, arti, letterature e studi internazionali sull’</w:t>
      </w:r>
      <w:proofErr w:type="spellStart"/>
      <w:r w:rsidRPr="00451893">
        <w:rPr>
          <w:rFonts w:eastAsia="Times New Roman" w:cstheme="majorHAnsi"/>
          <w:sz w:val="28"/>
          <w:szCs w:val="28"/>
        </w:rPr>
        <w:t>intermedialità</w:t>
      </w:r>
      <w:bookmarkEnd w:id="26"/>
      <w:proofErr w:type="spellEnd"/>
      <w:r w:rsidRPr="00451893">
        <w:rPr>
          <w:rFonts w:eastAsia="Times New Roman" w:cstheme="majorHAnsi"/>
          <w:sz w:val="28"/>
          <w:szCs w:val="28"/>
        </w:rPr>
        <w:t xml:space="preserve"> </w:t>
      </w:r>
    </w:p>
    <w:p w14:paraId="6D23D0FA" w14:textId="24235F22" w:rsidR="00451893" w:rsidRDefault="00451893" w:rsidP="0095640C">
      <w:pPr>
        <w:pStyle w:val="Sottotitolo"/>
        <w:rPr>
          <w:rFonts w:eastAsia="Times New Roman"/>
          <w:i/>
          <w:iCs/>
        </w:rPr>
      </w:pPr>
      <w:r w:rsidRPr="0095640C">
        <w:rPr>
          <w:rFonts w:eastAsia="Times New Roman"/>
          <w:i/>
          <w:iCs/>
        </w:rPr>
        <w:t>(Livello richiesto in ingresso: B2)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057"/>
        <w:gridCol w:w="1059"/>
        <w:gridCol w:w="1059"/>
        <w:gridCol w:w="1091"/>
        <w:gridCol w:w="1059"/>
        <w:gridCol w:w="1059"/>
        <w:gridCol w:w="1059"/>
        <w:gridCol w:w="1059"/>
        <w:gridCol w:w="1059"/>
      </w:tblGrid>
      <w:tr w:rsidR="00FA17AB" w:rsidRPr="007B35F7" w14:paraId="6D62527D" w14:textId="77777777" w:rsidTr="003370F6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5C34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 DISPONIBILI</w:t>
            </w:r>
          </w:p>
        </w:tc>
      </w:tr>
      <w:tr w:rsidR="00FA17AB" w:rsidRPr="007B35F7" w14:paraId="3512AF42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671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DDF95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72B9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F7513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APRILE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4B4F9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3A219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GIUGNO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275262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LUGLIO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039BD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SETTEMBRE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3F41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OTTOBRE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B79D1A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NOVEMBRE</w:t>
            </w:r>
          </w:p>
        </w:tc>
      </w:tr>
      <w:tr w:rsidR="00FA17AB" w:rsidRPr="007B35F7" w14:paraId="6B7A0DD6" w14:textId="77777777" w:rsidTr="003370F6">
        <w:trPr>
          <w:trHeight w:val="300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563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BB5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25/02/2026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94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340D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1D7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3C9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16/06/2026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614" w14:textId="6452BEB2" w:rsidR="00FA17AB" w:rsidRPr="007B35F7" w:rsidRDefault="005B0177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29/07/2026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8F7F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24/09/2026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A00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20/10/2026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DE3D4" w14:textId="77777777" w:rsidR="00FA17AB" w:rsidRPr="007B35F7" w:rsidRDefault="00FA17AB" w:rsidP="003370F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18/11/2026</w:t>
            </w:r>
          </w:p>
        </w:tc>
      </w:tr>
      <w:tr w:rsidR="00FA17AB" w:rsidRPr="007B35F7" w14:paraId="3DE79C88" w14:textId="77777777" w:rsidTr="003370F6">
        <w:trPr>
          <w:trHeight w:val="315"/>
          <w:jc w:val="center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B212" w14:textId="77777777" w:rsidR="00FA17AB" w:rsidRPr="007B35F7" w:rsidRDefault="00FA17AB" w:rsidP="003370F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Presenza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2299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1B0E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24/03/2026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A8E6" w14:textId="77777777" w:rsidR="00FA17AB" w:rsidRPr="007B35F7" w:rsidRDefault="00FA17AB" w:rsidP="003370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14/04/2026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5DF7" w14:textId="4CFC4224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 </w:t>
            </w:r>
            <w:r w:rsidR="00BD56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13/05/2026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A179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12/06/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8981" w14:textId="66CBCA30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5B017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28/07/2026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EF0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25/09/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3EAB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21/10/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3D4CE" w14:textId="77777777" w:rsidR="00FA17AB" w:rsidRPr="007B35F7" w:rsidRDefault="00FA17AB" w:rsidP="003370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35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17/11/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</w:t>
            </w:r>
            <w:r w:rsidRPr="007B35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26</w:t>
            </w:r>
          </w:p>
        </w:tc>
      </w:tr>
    </w:tbl>
    <w:p w14:paraId="7C0566CD" w14:textId="77777777" w:rsidR="00FA17AB" w:rsidRPr="00FA17AB" w:rsidRDefault="00FA17AB" w:rsidP="00FA17AB"/>
    <w:p w14:paraId="07844008" w14:textId="77777777" w:rsidR="00451893" w:rsidRPr="00451893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</w:p>
    <w:p w14:paraId="168F1445" w14:textId="77777777" w:rsidR="00451893" w:rsidRPr="00451893" w:rsidRDefault="00451893" w:rsidP="00451893">
      <w:pPr>
        <w:pStyle w:val="Titolo1"/>
        <w:rPr>
          <w:rFonts w:eastAsia="Times New Roman" w:cstheme="majorHAnsi"/>
          <w:sz w:val="28"/>
          <w:szCs w:val="28"/>
        </w:rPr>
      </w:pPr>
    </w:p>
    <w:p w14:paraId="26858241" w14:textId="77777777" w:rsidR="00451893" w:rsidRPr="00451893" w:rsidRDefault="00451893" w:rsidP="00451893">
      <w:pPr>
        <w:spacing w:before="10" w:after="10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62571AAE" w14:textId="77777777" w:rsidR="00451893" w:rsidRPr="00EA38A9" w:rsidRDefault="00451893" w:rsidP="00451893">
      <w:pPr>
        <w:spacing w:before="10" w:after="10"/>
        <w:rPr>
          <w:rFonts w:asciiTheme="minorHAnsi" w:hAnsiTheme="minorHAnsi" w:cstheme="minorHAnsi"/>
          <w:color w:val="000000"/>
          <w:sz w:val="18"/>
          <w:szCs w:val="18"/>
        </w:rPr>
      </w:pPr>
    </w:p>
    <w:p w14:paraId="0CA52CA8" w14:textId="77777777" w:rsidR="00451893" w:rsidRPr="00EA38A9" w:rsidRDefault="00451893" w:rsidP="00451893">
      <w:pPr>
        <w:spacing w:before="10" w:after="10"/>
        <w:rPr>
          <w:rFonts w:asciiTheme="minorHAnsi" w:hAnsiTheme="minorHAnsi" w:cstheme="minorHAnsi"/>
          <w:color w:val="000000"/>
          <w:sz w:val="18"/>
          <w:szCs w:val="18"/>
        </w:rPr>
      </w:pPr>
    </w:p>
    <w:p w14:paraId="4A4D0EEF" w14:textId="77777777" w:rsidR="00451893" w:rsidRDefault="00451893" w:rsidP="00DD31BB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40738301" w14:textId="77777777" w:rsidR="00451893" w:rsidRPr="00152230" w:rsidRDefault="00451893" w:rsidP="00DD31BB">
      <w:pPr>
        <w:rPr>
          <w:rFonts w:asciiTheme="majorHAnsi" w:hAnsiTheme="majorHAnsi" w:cstheme="majorHAnsi"/>
          <w:color w:val="2F5496" w:themeColor="accent1" w:themeShade="BF"/>
          <w:sz w:val="20"/>
          <w:szCs w:val="20"/>
        </w:rPr>
      </w:pPr>
    </w:p>
    <w:p w14:paraId="71B8100F" w14:textId="77777777" w:rsidR="003E20A8" w:rsidRPr="00EA38A9" w:rsidRDefault="003E20A8" w:rsidP="00937D39">
      <w:pPr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0D8C2F28" w14:textId="77777777" w:rsidR="00D1636B" w:rsidRPr="00496A72" w:rsidRDefault="00D1636B" w:rsidP="005C1997">
      <w:pPr>
        <w:tabs>
          <w:tab w:val="left" w:pos="3972"/>
        </w:tabs>
        <w:spacing w:line="270" w:lineRule="exact"/>
        <w:ind w:right="567"/>
        <w:rPr>
          <w:rFonts w:asciiTheme="majorHAnsi" w:hAnsiTheme="majorHAnsi" w:cstheme="majorHAnsi"/>
          <w:sz w:val="18"/>
          <w:szCs w:val="18"/>
        </w:rPr>
      </w:pPr>
    </w:p>
    <w:sectPr w:rsidR="00D1636B" w:rsidRPr="00496A72" w:rsidSect="00152230">
      <w:headerReference w:type="default" r:id="rId11"/>
      <w:footerReference w:type="default" r:id="rId12"/>
      <w:pgSz w:w="11900" w:h="16840"/>
      <w:pgMar w:top="851" w:right="680" w:bottom="737" w:left="680" w:header="34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7040" w14:textId="77777777" w:rsidR="00D71325" w:rsidRDefault="00D71325">
      <w:r>
        <w:separator/>
      </w:r>
    </w:p>
  </w:endnote>
  <w:endnote w:type="continuationSeparator" w:id="0">
    <w:p w14:paraId="461056CF" w14:textId="77777777" w:rsidR="00D71325" w:rsidRDefault="00D7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 (Body)">
    <w:altName w:val="Calibri Light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AA6B" w14:textId="77777777" w:rsidR="00D71325" w:rsidRPr="007C11FD" w:rsidRDefault="00D71325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1F56815F" w14:textId="7E4200D3" w:rsidR="00D71325" w:rsidRPr="007C11FD" w:rsidRDefault="00D71325" w:rsidP="00841701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 xml:space="preserve">Centro Linguistico d’Ateneo SLAM - </w:t>
    </w:r>
    <w:r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 xml:space="preserve">Servizio </w:t>
    </w:r>
    <w:proofErr w:type="spellStart"/>
    <w:r>
      <w:rPr>
        <w:rFonts w:ascii="Trebuchet MS" w:hAnsi="Trebuchet MS"/>
        <w:color w:val="626464"/>
        <w:sz w:val="17"/>
      </w:rPr>
      <w:t>Informastudenti</w:t>
    </w:r>
    <w:proofErr w:type="spellEnd"/>
    <w:r>
      <w:rPr>
        <w:rFonts w:ascii="Trebuchet MS" w:hAnsi="Trebuchet MS"/>
        <w:color w:val="626464"/>
        <w:sz w:val="17"/>
      </w:rPr>
      <w:t xml:space="preserve"> – categoria “Test di Lingua”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41AB" w14:textId="77777777" w:rsidR="00D71325" w:rsidRDefault="00D71325">
      <w:r>
        <w:separator/>
      </w:r>
    </w:p>
  </w:footnote>
  <w:footnote w:type="continuationSeparator" w:id="0">
    <w:p w14:paraId="025FA1AA" w14:textId="77777777" w:rsidR="00D71325" w:rsidRDefault="00D7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2" w14:textId="77777777" w:rsidR="00D71325" w:rsidRDefault="00D71325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4A857D61" wp14:editId="5D9ACAD6">
          <wp:simplePos x="0" y="0"/>
          <wp:positionH relativeFrom="column">
            <wp:posOffset>5728970</wp:posOffset>
          </wp:positionH>
          <wp:positionV relativeFrom="page">
            <wp:posOffset>273685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066A5A" wp14:editId="092AD28B">
          <wp:extent cx="4787900" cy="787400"/>
          <wp:effectExtent l="0" t="0" r="0" b="0"/>
          <wp:docPr id="3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09B3" w14:textId="77777777" w:rsidR="00D71325" w:rsidRDefault="00D71325" w:rsidP="00737A57">
    <w:pPr>
      <w:pStyle w:val="Intestazione"/>
    </w:pPr>
  </w:p>
  <w:p w14:paraId="471600C7" w14:textId="77777777" w:rsidR="00D71325" w:rsidRPr="006009E5" w:rsidRDefault="00D71325" w:rsidP="00737A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4AF5"/>
    <w:multiLevelType w:val="hybridMultilevel"/>
    <w:tmpl w:val="A4A01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014A86"/>
    <w:rsid w:val="00030BF5"/>
    <w:rsid w:val="00031094"/>
    <w:rsid w:val="00051507"/>
    <w:rsid w:val="00056FE1"/>
    <w:rsid w:val="00066228"/>
    <w:rsid w:val="00093AB9"/>
    <w:rsid w:val="000A618F"/>
    <w:rsid w:val="000B5209"/>
    <w:rsid w:val="000B7836"/>
    <w:rsid w:val="000C1BCE"/>
    <w:rsid w:val="00101EB5"/>
    <w:rsid w:val="0011655A"/>
    <w:rsid w:val="0013445D"/>
    <w:rsid w:val="001427ED"/>
    <w:rsid w:val="00152230"/>
    <w:rsid w:val="001547BA"/>
    <w:rsid w:val="001555FA"/>
    <w:rsid w:val="001613E3"/>
    <w:rsid w:val="00193948"/>
    <w:rsid w:val="001A7C03"/>
    <w:rsid w:val="001D5DCC"/>
    <w:rsid w:val="001F4954"/>
    <w:rsid w:val="001F71FF"/>
    <w:rsid w:val="002228DF"/>
    <w:rsid w:val="00233AFE"/>
    <w:rsid w:val="0023712D"/>
    <w:rsid w:val="00243B2E"/>
    <w:rsid w:val="00250531"/>
    <w:rsid w:val="0028370B"/>
    <w:rsid w:val="002C3EF9"/>
    <w:rsid w:val="002D3860"/>
    <w:rsid w:val="002F4C88"/>
    <w:rsid w:val="002F7638"/>
    <w:rsid w:val="002F76CF"/>
    <w:rsid w:val="0033241A"/>
    <w:rsid w:val="00367987"/>
    <w:rsid w:val="003753CA"/>
    <w:rsid w:val="00375B12"/>
    <w:rsid w:val="00395B62"/>
    <w:rsid w:val="003A451F"/>
    <w:rsid w:val="003C722B"/>
    <w:rsid w:val="003E20A8"/>
    <w:rsid w:val="003E4356"/>
    <w:rsid w:val="00406992"/>
    <w:rsid w:val="00431C6B"/>
    <w:rsid w:val="00441D27"/>
    <w:rsid w:val="00451893"/>
    <w:rsid w:val="00496A72"/>
    <w:rsid w:val="004A616C"/>
    <w:rsid w:val="004C2DB2"/>
    <w:rsid w:val="004C4794"/>
    <w:rsid w:val="004C5E54"/>
    <w:rsid w:val="004C7F75"/>
    <w:rsid w:val="004D5672"/>
    <w:rsid w:val="004D6BBE"/>
    <w:rsid w:val="004F3FE0"/>
    <w:rsid w:val="004F538B"/>
    <w:rsid w:val="00504CAF"/>
    <w:rsid w:val="00511215"/>
    <w:rsid w:val="00515B9A"/>
    <w:rsid w:val="0052101C"/>
    <w:rsid w:val="00524E57"/>
    <w:rsid w:val="00526CB0"/>
    <w:rsid w:val="005346A4"/>
    <w:rsid w:val="00573731"/>
    <w:rsid w:val="005B0177"/>
    <w:rsid w:val="005C1997"/>
    <w:rsid w:val="005C35C7"/>
    <w:rsid w:val="006000B6"/>
    <w:rsid w:val="0063645C"/>
    <w:rsid w:val="0064170A"/>
    <w:rsid w:val="006574D1"/>
    <w:rsid w:val="00662819"/>
    <w:rsid w:val="00676636"/>
    <w:rsid w:val="006B1542"/>
    <w:rsid w:val="006C1AC2"/>
    <w:rsid w:val="006C4813"/>
    <w:rsid w:val="006D2643"/>
    <w:rsid w:val="006D5999"/>
    <w:rsid w:val="006E26A7"/>
    <w:rsid w:val="006E6DC5"/>
    <w:rsid w:val="006F3238"/>
    <w:rsid w:val="006F4AAE"/>
    <w:rsid w:val="00731D56"/>
    <w:rsid w:val="00737A57"/>
    <w:rsid w:val="0074007C"/>
    <w:rsid w:val="00762ED9"/>
    <w:rsid w:val="00774156"/>
    <w:rsid w:val="00777F2D"/>
    <w:rsid w:val="007B25FE"/>
    <w:rsid w:val="007B35F7"/>
    <w:rsid w:val="007C42A5"/>
    <w:rsid w:val="007D0F42"/>
    <w:rsid w:val="007E3EF2"/>
    <w:rsid w:val="00841701"/>
    <w:rsid w:val="0084170D"/>
    <w:rsid w:val="0087563D"/>
    <w:rsid w:val="00884B56"/>
    <w:rsid w:val="0089051E"/>
    <w:rsid w:val="008A4346"/>
    <w:rsid w:val="008B5E97"/>
    <w:rsid w:val="008D1B74"/>
    <w:rsid w:val="008D6129"/>
    <w:rsid w:val="009367E6"/>
    <w:rsid w:val="00937D39"/>
    <w:rsid w:val="00954FC5"/>
    <w:rsid w:val="0095640C"/>
    <w:rsid w:val="009747BC"/>
    <w:rsid w:val="009773C0"/>
    <w:rsid w:val="009E2A5D"/>
    <w:rsid w:val="009E3A43"/>
    <w:rsid w:val="009E5131"/>
    <w:rsid w:val="00A252D3"/>
    <w:rsid w:val="00A37611"/>
    <w:rsid w:val="00A4341A"/>
    <w:rsid w:val="00A510B2"/>
    <w:rsid w:val="00A52484"/>
    <w:rsid w:val="00A52EF9"/>
    <w:rsid w:val="00A631A3"/>
    <w:rsid w:val="00A635E0"/>
    <w:rsid w:val="00A75AE8"/>
    <w:rsid w:val="00A93C64"/>
    <w:rsid w:val="00AA3489"/>
    <w:rsid w:val="00AC6BF2"/>
    <w:rsid w:val="00AD288F"/>
    <w:rsid w:val="00AF231A"/>
    <w:rsid w:val="00B07676"/>
    <w:rsid w:val="00B10078"/>
    <w:rsid w:val="00B26554"/>
    <w:rsid w:val="00B6344D"/>
    <w:rsid w:val="00B647DC"/>
    <w:rsid w:val="00B729CF"/>
    <w:rsid w:val="00BA35E9"/>
    <w:rsid w:val="00BB525C"/>
    <w:rsid w:val="00BC1B6E"/>
    <w:rsid w:val="00BD2B52"/>
    <w:rsid w:val="00BD56C9"/>
    <w:rsid w:val="00BF368A"/>
    <w:rsid w:val="00BF3E36"/>
    <w:rsid w:val="00C0210B"/>
    <w:rsid w:val="00C31056"/>
    <w:rsid w:val="00C33807"/>
    <w:rsid w:val="00C44DBA"/>
    <w:rsid w:val="00C66B30"/>
    <w:rsid w:val="00C7007E"/>
    <w:rsid w:val="00C84D5B"/>
    <w:rsid w:val="00C91C6D"/>
    <w:rsid w:val="00CA4569"/>
    <w:rsid w:val="00CE7E38"/>
    <w:rsid w:val="00D1636B"/>
    <w:rsid w:val="00D25DC5"/>
    <w:rsid w:val="00D36A51"/>
    <w:rsid w:val="00D4245C"/>
    <w:rsid w:val="00D62449"/>
    <w:rsid w:val="00D71325"/>
    <w:rsid w:val="00D83F5B"/>
    <w:rsid w:val="00D8486D"/>
    <w:rsid w:val="00D91CF4"/>
    <w:rsid w:val="00DD22B6"/>
    <w:rsid w:val="00DD31BB"/>
    <w:rsid w:val="00DF2AA8"/>
    <w:rsid w:val="00DF7EC3"/>
    <w:rsid w:val="00E15C70"/>
    <w:rsid w:val="00E222C1"/>
    <w:rsid w:val="00E57C73"/>
    <w:rsid w:val="00EA38A9"/>
    <w:rsid w:val="00ED1FC0"/>
    <w:rsid w:val="00ED492C"/>
    <w:rsid w:val="00EE1760"/>
    <w:rsid w:val="00F0329B"/>
    <w:rsid w:val="00F1057A"/>
    <w:rsid w:val="00F25627"/>
    <w:rsid w:val="00F428C9"/>
    <w:rsid w:val="00F533B9"/>
    <w:rsid w:val="00F65DF2"/>
    <w:rsid w:val="00F73B1D"/>
    <w:rsid w:val="00F90B78"/>
    <w:rsid w:val="00F92D83"/>
    <w:rsid w:val="00FA17AB"/>
    <w:rsid w:val="00FC0E4E"/>
    <w:rsid w:val="00FE2503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oNotEmbedSmartTags/>
  <w:decimalSymbol w:val=","/>
  <w:listSeparator w:val=";"/>
  <w14:docId w14:val="4ADBDBC9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18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uiPriority w:val="99"/>
    <w:unhideWhenUsed/>
    <w:rsid w:val="00D36A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244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7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92D8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92D8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4D5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81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FE3722"/>
  </w:style>
  <w:style w:type="character" w:customStyle="1" w:styleId="Titolo1Carattere">
    <w:name w:val="Titolo 1 Carattere"/>
    <w:basedOn w:val="Carpredefinitoparagrafo"/>
    <w:link w:val="Titolo1"/>
    <w:uiPriority w:val="9"/>
    <w:rsid w:val="00451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18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18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18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sommario">
    <w:name w:val="TOC Heading"/>
    <w:basedOn w:val="Titolo1"/>
    <w:next w:val="Normale"/>
    <w:uiPriority w:val="39"/>
    <w:unhideWhenUsed/>
    <w:qFormat/>
    <w:rsid w:val="004C4794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4C4794"/>
    <w:pPr>
      <w:spacing w:after="100"/>
    </w:pPr>
  </w:style>
  <w:style w:type="character" w:styleId="Enfasidelicata">
    <w:name w:val="Subtle Emphasis"/>
    <w:basedOn w:val="Carpredefinitoparagrafo"/>
    <w:uiPriority w:val="19"/>
    <w:qFormat/>
    <w:rsid w:val="004C47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pearson.it/3FE0470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nk.pearson.it/A6E916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pearson.it/D1EE26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90A2-B3F2-4D69-A323-9808A172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1666</Words>
  <Characters>14522</Characters>
  <Application>Microsoft Office Word</Application>
  <DocSecurity>0</DocSecurity>
  <Lines>121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Lucrezia Mombelli</cp:lastModifiedBy>
  <cp:revision>11</cp:revision>
  <cp:lastPrinted>2026-01-21T14:49:00Z</cp:lastPrinted>
  <dcterms:created xsi:type="dcterms:W3CDTF">2026-01-21T14:49:00Z</dcterms:created>
  <dcterms:modified xsi:type="dcterms:W3CDTF">2026-02-24T12:41:00Z</dcterms:modified>
</cp:coreProperties>
</file>